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Отч</w:t>
      </w:r>
      <w:r w:rsidR="0019310E"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ет о методической работе </w:t>
      </w:r>
    </w:p>
    <w:p w:rsidR="00381AFB" w:rsidRDefault="00381AFB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муниципального бюджетного общеобразовательного учреждения </w:t>
      </w:r>
    </w:p>
    <w:p w:rsidR="00381AFB" w:rsidRPr="0019310E" w:rsidRDefault="00381AFB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«Ардатовская средняя школа №2 им. С.И. Образумова»</w:t>
      </w:r>
    </w:p>
    <w:p w:rsidR="006D37FC" w:rsidRPr="0019310E" w:rsidRDefault="0019310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 2025-2026 учебный год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Методическая тема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: Совершенствование образовательного пространства, обеспечивающего личностную, социальную успешность обучающихся и педагогов.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руководителей:  </w:t>
      </w:r>
      <w:r w:rsidR="0019310E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:rsidR="00386F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педагогов (по факту):  </w:t>
      </w:r>
      <w:r w:rsidR="00DD78B3">
        <w:rPr>
          <w:rFonts w:ascii="Times New Roman" w:eastAsia="Times New Roman" w:hAnsi="Times New Roman" w:cs="Times New Roman"/>
          <w:color w:val="000000"/>
          <w:sz w:val="24"/>
          <w:szCs w:val="24"/>
        </w:rPr>
        <w:t>35</w:t>
      </w:r>
    </w:p>
    <w:p w:rsidR="006D37FC" w:rsidRPr="0019310E" w:rsidRDefault="00386F0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D5E6C"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Школьное методическое объединение:</w:t>
      </w:r>
    </w:p>
    <w:tbl>
      <w:tblPr>
        <w:tblStyle w:val="ae"/>
        <w:tblW w:w="1033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825"/>
        <w:gridCol w:w="2268"/>
        <w:gridCol w:w="5245"/>
      </w:tblGrid>
      <w:tr w:rsidR="006D37FC" w:rsidRPr="0019310E" w:rsidTr="00381AFB">
        <w:tc>
          <w:tcPr>
            <w:tcW w:w="2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226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руководителя</w:t>
            </w:r>
          </w:p>
        </w:tc>
        <w:tc>
          <w:tcPr>
            <w:tcW w:w="52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  заседаний и тематика</w:t>
            </w:r>
          </w:p>
        </w:tc>
      </w:tr>
      <w:tr w:rsidR="00136358" w:rsidRPr="0019310E" w:rsidTr="00381AFB"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358" w:rsidRPr="0019310E" w:rsidRDefault="00136358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ШМО классных руководителей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358" w:rsidRPr="0019310E" w:rsidRDefault="00136358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Белим Г.А.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b/>
                <w:sz w:val="24"/>
                <w:szCs w:val="24"/>
              </w:rPr>
              <w:t>I четверть (сентябрь)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1.Анализ воспитательной работы за 2024-2025 учебный год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требования к Программе воспитания ФГОС 3-го поколения и календарным планам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3.Анализ работы ШМО классных руководителей за 2024-2025 учебный год и утверждение плана работы ШМО на 2025-2026 учебный год.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4.Планирование воспитательной работы классными руководителями. Составление плана по модулям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5.Трудности адаптации пятиклассников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6.Анализ социального паспорта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b/>
                <w:sz w:val="24"/>
                <w:szCs w:val="24"/>
              </w:rPr>
              <w:t>II четверть (декабрь)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1.Воспитание традиций бережного отношения к женщине, закрепление семейных устоев. Выступление и проведение открытого мероприятия ко «Дню матери» (5 классы)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2.Результаты СПТ, рекомендации по составлению плана профилактической работы.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3.Влияние тревожности на статусное положение подростка в классе. Школьный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4.Особенности взаимодействия с семьями учащихся в условиях современной воспитательной среды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b/>
                <w:sz w:val="24"/>
                <w:szCs w:val="24"/>
              </w:rPr>
              <w:t>III четверть (февраль)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1.Методика формирования лидерских качеств и активной жизненной позиции у учащихся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2.Открытое внеклассное мероприятие «России славные сыны» (6 классы)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3.Ученическое самоуправление - форма организации жизнедеятельности коллектива (выступления кл. руководителей 5-11 классов)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4.«Система воспитательных мероприятий классного руководителя по противодействию идеологии терроризма и экстремизма»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b/>
                <w:sz w:val="24"/>
                <w:szCs w:val="24"/>
              </w:rPr>
              <w:t>IV четверть (апрель)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1.Формирование системы антикоррупционного воспитания в школе.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2.«Патриотическое воспитание: от идеи к действию»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3.Результаты мониторинга знания закона Нижегородской области «Об ограничении пребывания детей в общественных местах на территории Нижегородской области» </w:t>
            </w:r>
          </w:p>
          <w:p w:rsidR="00136358" w:rsidRPr="0019310E" w:rsidRDefault="0013635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4.«Планирование летней оздоровительной кампании: взаимодействие школы, семьи и социума»</w:t>
            </w:r>
          </w:p>
        </w:tc>
      </w:tr>
      <w:tr w:rsidR="006D37FC" w:rsidRPr="0019310E" w:rsidTr="00381AFB"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ШМО учителей начальных классов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Борисова Ю.Е.</w:t>
            </w:r>
          </w:p>
        </w:tc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358" w:rsidRPr="0019310E" w:rsidRDefault="00136358" w:rsidP="00381AFB">
            <w:pPr>
              <w:pStyle w:val="af9"/>
              <w:numPr>
                <w:ilvl w:val="0"/>
                <w:numId w:val="6"/>
              </w:numPr>
              <w:spacing w:line="259" w:lineRule="auto"/>
              <w:ind w:left="163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Организационное заседание. </w:t>
            </w:r>
          </w:p>
          <w:p w:rsidR="00136358" w:rsidRPr="0019310E" w:rsidRDefault="00136358" w:rsidP="00381AFB">
            <w:pPr>
              <w:spacing w:line="259" w:lineRule="auto"/>
              <w:ind w:left="163"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План работы МО на 2025-2026 уч. год.</w:t>
            </w:r>
          </w:p>
          <w:p w:rsidR="00136358" w:rsidRPr="0019310E" w:rsidRDefault="00136358" w:rsidP="00381AFB">
            <w:pPr>
              <w:pStyle w:val="af9"/>
              <w:numPr>
                <w:ilvl w:val="0"/>
                <w:numId w:val="6"/>
              </w:numPr>
              <w:spacing w:line="259" w:lineRule="auto"/>
              <w:ind w:left="163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Проблемы преемственности дошкольного, начального  уровня образования.</w:t>
            </w:r>
          </w:p>
          <w:p w:rsidR="00136358" w:rsidRPr="0019310E" w:rsidRDefault="00136358" w:rsidP="00381AFB">
            <w:pPr>
              <w:pStyle w:val="af9"/>
              <w:numPr>
                <w:ilvl w:val="0"/>
                <w:numId w:val="6"/>
              </w:numPr>
              <w:spacing w:line="259" w:lineRule="auto"/>
              <w:ind w:left="163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Неделя начальной школы по математике.</w:t>
            </w:r>
          </w:p>
          <w:p w:rsidR="00136358" w:rsidRPr="0019310E" w:rsidRDefault="00136358" w:rsidP="00381AFB">
            <w:pPr>
              <w:pStyle w:val="af9"/>
              <w:numPr>
                <w:ilvl w:val="0"/>
                <w:numId w:val="6"/>
              </w:numPr>
              <w:spacing w:line="259" w:lineRule="auto"/>
              <w:ind w:left="163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Современный урок в соответствии с ФГОС НОО - индивидуальная стратегия профессионального роста.</w:t>
            </w:r>
          </w:p>
          <w:p w:rsidR="006D37FC" w:rsidRPr="0019310E" w:rsidRDefault="00136358" w:rsidP="00381AFB">
            <w:pPr>
              <w:pStyle w:val="af9"/>
              <w:numPr>
                <w:ilvl w:val="0"/>
                <w:numId w:val="6"/>
              </w:numPr>
              <w:spacing w:line="259" w:lineRule="auto"/>
              <w:ind w:left="163" w:right="-2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результатов деятельности педагогического коллектива начальной школы</w:t>
            </w:r>
          </w:p>
        </w:tc>
      </w:tr>
      <w:tr w:rsidR="006D37FC" w:rsidRPr="0019310E" w:rsidTr="00381AFB">
        <w:tc>
          <w:tcPr>
            <w:tcW w:w="2825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ШМО классных руководителей начальных классов</w:t>
            </w:r>
          </w:p>
        </w:tc>
        <w:tc>
          <w:tcPr>
            <w:tcW w:w="226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Кузнецова Е.С</w:t>
            </w:r>
          </w:p>
        </w:tc>
        <w:tc>
          <w:tcPr>
            <w:tcW w:w="52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60D" w:rsidRPr="0019310E" w:rsidRDefault="0030760D" w:rsidP="00381AFB">
            <w:pPr>
              <w:spacing w:after="160"/>
              <w:ind w:left="163" w:right="-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I </w:t>
            </w: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четверть (сентябрь)</w:t>
            </w:r>
          </w:p>
          <w:p w:rsidR="0030760D" w:rsidRPr="0019310E" w:rsidRDefault="0030760D" w:rsidP="00381AFB">
            <w:pPr>
              <w:numPr>
                <w:ilvl w:val="0"/>
                <w:numId w:val="9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Анализ воспитательной работы за 2024-2025 учебный год (О.Н.Веряскина)</w:t>
            </w:r>
          </w:p>
          <w:p w:rsidR="0030760D" w:rsidRPr="0019310E" w:rsidRDefault="0030760D" w:rsidP="00381AFB">
            <w:pPr>
              <w:numPr>
                <w:ilvl w:val="0"/>
                <w:numId w:val="9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Основные требования к Программе воспитания ФГОС 3-го поколения и календарным планам (О.Н.Веряскина)</w:t>
            </w:r>
          </w:p>
          <w:p w:rsidR="0030760D" w:rsidRPr="0019310E" w:rsidRDefault="0030760D" w:rsidP="00381AFB">
            <w:pPr>
              <w:numPr>
                <w:ilvl w:val="0"/>
                <w:numId w:val="9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Анализ работы ШМО классных руководителей за 2024-2025 учебный год и утверждение плана работы ШМО на 2025-2026 учебный год. (Е.С.Кузнецова)</w:t>
            </w:r>
          </w:p>
          <w:p w:rsidR="0030760D" w:rsidRPr="0019310E" w:rsidRDefault="0030760D" w:rsidP="00381AFB">
            <w:pPr>
              <w:numPr>
                <w:ilvl w:val="0"/>
                <w:numId w:val="9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Планирование воспитательной работы классными руководителями. Составление плана по модулям. (О.Н.Веряскина)</w:t>
            </w:r>
          </w:p>
          <w:p w:rsidR="0030760D" w:rsidRPr="0019310E" w:rsidRDefault="0030760D" w:rsidP="00381AFB">
            <w:pPr>
              <w:numPr>
                <w:ilvl w:val="0"/>
                <w:numId w:val="9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Анализ социального паспорта (Н.Б.Шутовская)</w:t>
            </w:r>
          </w:p>
          <w:p w:rsidR="0030760D" w:rsidRPr="0019310E" w:rsidRDefault="0030760D" w:rsidP="00381AFB">
            <w:pPr>
              <w:numPr>
                <w:ilvl w:val="0"/>
                <w:numId w:val="9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Посвящение в «Орлята» (3 классы)</w:t>
            </w:r>
          </w:p>
          <w:p w:rsidR="0030760D" w:rsidRPr="0019310E" w:rsidRDefault="0030760D" w:rsidP="00381AFB">
            <w:pPr>
              <w:spacing w:after="160"/>
              <w:ind w:right="-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 xml:space="preserve">II </w:t>
            </w: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четверть (декабрь)</w:t>
            </w:r>
          </w:p>
          <w:p w:rsidR="0030760D" w:rsidRPr="0019310E" w:rsidRDefault="0030760D" w:rsidP="00381AFB">
            <w:pPr>
              <w:numPr>
                <w:ilvl w:val="0"/>
                <w:numId w:val="7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«Твои герои, Россия» – о защитниках Отечества. Выезд г.Выкса – межокружное мероприятие. Выступление – презентация о погибших и настоящих героях СВО. (Дети участников СВО)</w:t>
            </w:r>
          </w:p>
          <w:p w:rsidR="0030760D" w:rsidRPr="0019310E" w:rsidRDefault="0030760D" w:rsidP="00381AFB">
            <w:pPr>
              <w:numPr>
                <w:ilvl w:val="0"/>
                <w:numId w:val="7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Мастер- класс «Новый год на носу» креативное тематическое украшение классной комнаты к Новому году» ( Наставники, 1-4 классы)</w:t>
            </w:r>
          </w:p>
          <w:p w:rsidR="0030760D" w:rsidRPr="0019310E" w:rsidRDefault="0030760D" w:rsidP="00381AFB">
            <w:pPr>
              <w:numPr>
                <w:ilvl w:val="0"/>
                <w:numId w:val="7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Система наставничества в первичном отделении «Движения Первых» (Советник директора по воспитательной работе Н. В. Синелобова)</w:t>
            </w:r>
          </w:p>
          <w:p w:rsidR="0030760D" w:rsidRPr="0019310E" w:rsidRDefault="0030760D" w:rsidP="00381AFB">
            <w:pPr>
              <w:numPr>
                <w:ilvl w:val="0"/>
                <w:numId w:val="7"/>
              </w:numPr>
              <w:ind w:left="163" w:right="-2" w:firstLine="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Результаты адаптации первых классов к новым условиям (Н.В.Черноносова )</w:t>
            </w:r>
          </w:p>
          <w:p w:rsidR="0030760D" w:rsidRPr="0019310E" w:rsidRDefault="0030760D" w:rsidP="00381AFB">
            <w:pPr>
              <w:spacing w:after="160"/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III</w:t>
            </w: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четверть (февраль)</w:t>
            </w:r>
          </w:p>
          <w:p w:rsidR="0030760D" w:rsidRPr="0019310E" w:rsidRDefault="0030760D" w:rsidP="00381AFB">
            <w:pPr>
              <w:numPr>
                <w:ilvl w:val="0"/>
                <w:numId w:val="8"/>
              </w:numPr>
              <w:ind w:left="163" w:right="-2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Цифровизация и использование современных технологий в воспитательной </w:t>
            </w:r>
            <w:r w:rsidR="00576A44"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работе (</w:t>
            </w: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геймификация и интерактивные форматы)</w:t>
            </w:r>
            <w:r w:rsidR="00576A44"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.</w:t>
            </w: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Повышение мотивации и вовлеченности учащихся.(Районное выступление И.Н.Шканова открытый классный час «Виртуальная экскурсия», сообщение  Е.С. Кузнецова руководитель МО классных руководителей начальных классов) </w:t>
            </w:r>
          </w:p>
          <w:p w:rsidR="0030760D" w:rsidRPr="0019310E" w:rsidRDefault="0030760D" w:rsidP="00381AFB">
            <w:pPr>
              <w:numPr>
                <w:ilvl w:val="0"/>
                <w:numId w:val="8"/>
              </w:numPr>
              <w:ind w:left="163" w:right="-2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lastRenderedPageBreak/>
              <w:t>Театральная постановка ко Дню 8 марта «В каждом поколении женщина прекрасна» (Каждая школа готовит фрагмент сказки, где действующие герои: бабушка, мать, дочь)</w:t>
            </w:r>
          </w:p>
          <w:p w:rsidR="0030760D" w:rsidRPr="0019310E" w:rsidRDefault="0030760D" w:rsidP="00381AFB">
            <w:pPr>
              <w:numPr>
                <w:ilvl w:val="0"/>
                <w:numId w:val="8"/>
              </w:numPr>
              <w:ind w:left="163" w:right="-2" w:firstLine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Сплочение классного коллектива – эффективность дружбы и обучения </w:t>
            </w: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(Н.В.</w:t>
            </w:r>
            <w:r w:rsidR="00576A44"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10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Черноносова )</w:t>
            </w:r>
          </w:p>
          <w:p w:rsidR="0030760D" w:rsidRPr="0019310E" w:rsidRDefault="0030760D" w:rsidP="00381AFB">
            <w:pPr>
              <w:spacing w:after="160"/>
              <w:ind w:right="-2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en-US"/>
              </w:rPr>
            </w:pP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en-US"/>
              </w:rPr>
              <w:t>IV</w:t>
            </w:r>
            <w:r w:rsidRPr="001931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четверть (апрель</w:t>
            </w:r>
            <w:r w:rsidRPr="001931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en-US"/>
              </w:rPr>
              <w:t>)</w:t>
            </w:r>
          </w:p>
          <w:p w:rsidR="0030760D" w:rsidRPr="003C75E5" w:rsidRDefault="0030760D" w:rsidP="00381AFB">
            <w:pPr>
              <w:ind w:left="163"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75E5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</w:t>
            </w:r>
            <w:r w:rsidRPr="003C75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. </w:t>
            </w:r>
            <w:r w:rsidRPr="003C75E5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дороги. Интеллектуальная игра с элементами мастер класса  «Красный, желтый, зеленый» (команды детей со своим руководителем - 2 классы)</w:t>
            </w:r>
          </w:p>
          <w:p w:rsidR="0030760D" w:rsidRPr="0019310E" w:rsidRDefault="0030760D" w:rsidP="00381AFB">
            <w:pPr>
              <w:spacing w:after="160"/>
              <w:ind w:left="163"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2.«Вечной памятью живы» - выездная  уборка мест памятника ВОВ (Митинг, возложение  цветов) (4 классы)</w:t>
            </w:r>
          </w:p>
          <w:p w:rsidR="006D37FC" w:rsidRPr="0019310E" w:rsidRDefault="0030760D" w:rsidP="00381AFB">
            <w:pPr>
              <w:ind w:left="163"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</w:t>
            </w:r>
            <w:r w:rsidRPr="001931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bidi="en-US"/>
              </w:rPr>
              <w:t>.</w:t>
            </w: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Гармонизация детско-родительских отношений.</w:t>
            </w: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(Н.Б.Шутовская)</w:t>
            </w:r>
          </w:p>
        </w:tc>
      </w:tr>
    </w:tbl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Творческие группы</w:t>
      </w:r>
    </w:p>
    <w:tbl>
      <w:tblPr>
        <w:tblStyle w:val="ae"/>
        <w:tblW w:w="1033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810"/>
        <w:gridCol w:w="3130"/>
        <w:gridCol w:w="2398"/>
      </w:tblGrid>
      <w:tr w:rsidR="006D37FC" w:rsidRPr="0019310E" w:rsidTr="00381AFB"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31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руководителя</w:t>
            </w:r>
          </w:p>
        </w:tc>
        <w:tc>
          <w:tcPr>
            <w:tcW w:w="239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педагогов</w:t>
            </w:r>
          </w:p>
        </w:tc>
      </w:tr>
      <w:tr w:rsidR="006D37FC" w:rsidRPr="0019310E" w:rsidTr="00381AFB">
        <w:tc>
          <w:tcPr>
            <w:tcW w:w="481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«Формирование функциональной грамотности (читательской грамотности) младшего школьника»</w:t>
            </w:r>
          </w:p>
        </w:tc>
        <w:tc>
          <w:tcPr>
            <w:tcW w:w="31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Куприянова В.А.</w:t>
            </w:r>
          </w:p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Хлопкова М.С.</w:t>
            </w:r>
          </w:p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Кузнецова Е.С.</w:t>
            </w:r>
          </w:p>
          <w:p w:rsidR="006D37FC" w:rsidRPr="0019310E" w:rsidRDefault="006D37F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A85FC3" w:rsidRPr="0019310E" w:rsidTr="00381AFB">
        <w:tc>
          <w:tcPr>
            <w:tcW w:w="48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FC3" w:rsidRPr="0019310E" w:rsidRDefault="00A85FC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eastAsiaTheme="minorEastAsia" w:hAnsi="Times New Roman" w:cs="Times New Roman"/>
                <w:iCs/>
                <w:sz w:val="24"/>
                <w:szCs w:val="24"/>
                <w:lang w:eastAsia="ru-RU"/>
              </w:rPr>
              <w:t>«Пути формирования функциональной грамотности младших школьников в условиях учебной деятельности»</w:t>
            </w:r>
          </w:p>
        </w:tc>
        <w:tc>
          <w:tcPr>
            <w:tcW w:w="31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FC3" w:rsidRPr="0019310E" w:rsidRDefault="00A85FC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Долгова О.В.</w:t>
            </w:r>
          </w:p>
          <w:p w:rsidR="00A85FC3" w:rsidRPr="0019310E" w:rsidRDefault="00A85FC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Юдаева Е.Н.</w:t>
            </w:r>
          </w:p>
          <w:p w:rsidR="00A85FC3" w:rsidRPr="0019310E" w:rsidRDefault="00A85FC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Новикова А.Н.</w:t>
            </w:r>
          </w:p>
          <w:p w:rsidR="00A85FC3" w:rsidRPr="0019310E" w:rsidRDefault="00A85FC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FC3" w:rsidRPr="0019310E" w:rsidRDefault="00A85FC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85FC3" w:rsidRPr="0019310E" w:rsidRDefault="00A85FC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C418E" w:rsidRPr="0019310E" w:rsidTr="00381AFB">
        <w:trPr>
          <w:trHeight w:val="276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18E" w:rsidRPr="0019310E" w:rsidRDefault="006C418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«Применение технологий искусственного интеллекта в образовательном процессе»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18E" w:rsidRPr="0019310E" w:rsidRDefault="006C418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Шканова И.Н.,</w:t>
            </w:r>
          </w:p>
          <w:p w:rsidR="006C418E" w:rsidRPr="0019310E" w:rsidRDefault="006C418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Борисова Ю.Е.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18E" w:rsidRPr="0019310E" w:rsidRDefault="006C418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7FC" w:rsidRPr="0019310E" w:rsidTr="00381AFB">
        <w:trPr>
          <w:trHeight w:val="276"/>
        </w:trPr>
        <w:tc>
          <w:tcPr>
            <w:tcW w:w="481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DD02B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«Применение технологии учебного сотрудничества в начальных классах, как средства формирования коммуникативных универсальных действий»</w:t>
            </w:r>
          </w:p>
        </w:tc>
        <w:tc>
          <w:tcPr>
            <w:tcW w:w="31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Захарова С.С.</w:t>
            </w:r>
          </w:p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Прохорова Л.П</w:t>
            </w:r>
          </w:p>
        </w:tc>
        <w:tc>
          <w:tcPr>
            <w:tcW w:w="23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DD02B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D37FC" w:rsidRPr="0019310E" w:rsidTr="00381AFB">
        <w:trPr>
          <w:trHeight w:val="276"/>
        </w:trPr>
        <w:tc>
          <w:tcPr>
            <w:tcW w:w="481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«Деятельность классного руководителя в соответствии с ФГОС в условиях современной школы»</w:t>
            </w:r>
          </w:p>
        </w:tc>
        <w:tc>
          <w:tcPr>
            <w:tcW w:w="31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Кузнецова Л.М.</w:t>
            </w:r>
          </w:p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Тенигина Н.Е.</w:t>
            </w:r>
          </w:p>
        </w:tc>
        <w:tc>
          <w:tcPr>
            <w:tcW w:w="23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Открытые занятия</w:t>
      </w:r>
    </w:p>
    <w:p w:rsidR="00576A44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13"/>
        <w:tblW w:w="10343" w:type="dxa"/>
        <w:tblLook w:val="01E0" w:firstRow="1" w:lastRow="1" w:firstColumn="1" w:lastColumn="1" w:noHBand="0" w:noVBand="0"/>
      </w:tblPr>
      <w:tblGrid>
        <w:gridCol w:w="2436"/>
        <w:gridCol w:w="2383"/>
        <w:gridCol w:w="3114"/>
        <w:gridCol w:w="2410"/>
      </w:tblGrid>
      <w:tr w:rsidR="00576A44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объединение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ФИО</w:t>
            </w:r>
          </w:p>
        </w:tc>
      </w:tr>
      <w:tr w:rsidR="00576A44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Классных руководителей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«Безопасные дороги» в рамках Всероссийской акции «Засветись»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Борисова Ю.Е.,</w:t>
            </w:r>
          </w:p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Шканова И.Н.</w:t>
            </w:r>
          </w:p>
        </w:tc>
      </w:tr>
      <w:tr w:rsidR="002C0FDD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Неделя начальной школы</w:t>
            </w: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pStyle w:val="af9"/>
              <w:ind w:left="138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Математическая викторина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Проект «Учебное пособие для первоклассников по математике»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- Конкурс Математика в пословицах и поговорках»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Конкурс «Быстрый счетовод»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«Лучшая тетрадь по математике»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Учи.ру – Олимпиада по математике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Новогодний праздник «</w:t>
            </w:r>
            <w:r w:rsidRPr="0019310E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«Путешествие по страницам сказок»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9CD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ШМО классных руководителей 5-11 классов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Матери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Санаткина Е.Н.</w:t>
            </w:r>
          </w:p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Логинова Е.А.</w:t>
            </w:r>
          </w:p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Шутовская Н.Б.</w:t>
            </w:r>
          </w:p>
        </w:tc>
      </w:tr>
      <w:tr w:rsidR="00576A44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Классных руководителей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 каждом поколении женщина прекрасна»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Борисова Ю.Е.,</w:t>
            </w:r>
          </w:p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Шканова И.Н.</w:t>
            </w:r>
          </w:p>
        </w:tc>
      </w:tr>
      <w:tr w:rsidR="00576A44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Классных руководителей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«Цифровизация и использование современных технологий в воспитательной работе ( геймификация и интерактивные форматы) Повышение мотивации и вовлеченности учащихся».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44" w:rsidRPr="0019310E" w:rsidRDefault="00576A44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Шканова И.Н.</w:t>
            </w:r>
          </w:p>
        </w:tc>
      </w:tr>
      <w:tr w:rsidR="002C0FDD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Флагманская школа «Орлята России»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Флагманская школа «Орлята России»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«Орлята России» + д/сад № 1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«Орлята России»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Мастерская Деда Мороза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«Дорогами войны: песни военных лет»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"Посвящение в "Орлята- Дошколята""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Рассказы о героях Специальной Военной Операции (СВО), г.Выкса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Хлопкова М.С.</w:t>
            </w:r>
          </w:p>
          <w:p w:rsidR="002C0FDD" w:rsidRPr="0019310E" w:rsidRDefault="002C0FD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A16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Неделя начальной школы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– Математическая викторина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Проект «Учебное пособие для первоклассников по математике»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- Конкурс Математика в пословицах и поговорках»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– Конкурс «Быстрый счетовод»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«Лучшая тетрадь по математике»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Новогодний праздник ««Путешествие по страницам сказок»»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Новикова А.А</w:t>
            </w:r>
          </w:p>
        </w:tc>
      </w:tr>
      <w:tr w:rsidR="00372A16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Флагманская школа «Орлята России»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Флагманская школа «Орлята России»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«Посвящение в Орлята»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«Мастерская Деда Мороза»</w:t>
            </w: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A16" w:rsidRPr="0019310E" w:rsidRDefault="00372A1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Новикова А.А.</w:t>
            </w:r>
          </w:p>
        </w:tc>
      </w:tr>
      <w:tr w:rsidR="008A6403" w:rsidRPr="0019310E" w:rsidTr="00381AFB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Трансляция педагогического опыта через проведение открытого урока по окружающему миру в 3 классе (в рамках заседания РМО)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Семейный бюджет, доходы и расходы семьи. Семейное хозяйство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</w:tr>
      <w:tr w:rsidR="008A6403" w:rsidRPr="0019310E" w:rsidTr="000E6E46"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Трансляция педагогического опыта на муниципальном этапе Всероссийского конкурса «Учитель года»: открытый урок по литературному чтению в 4 классе.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Особенности художественного текста-описания (пейзаж, портрет, интерьер)» на примере рассказа К.Г. Паустовского «Корзина с еловыми шишками».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403" w:rsidRPr="0019310E" w:rsidRDefault="008A640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</w:tr>
      <w:tr w:rsidR="000E6E46" w:rsidRPr="0019310E" w:rsidTr="000E6E46"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РМО учителей физической культуры Ардатовского муниципального округа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«Игры и эстафеты, формирующие скоростные качества и реакцию у школьников»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Белов Евгений Александрович</w:t>
            </w:r>
          </w:p>
        </w:tc>
      </w:tr>
    </w:tbl>
    <w:p w:rsidR="006D37FC" w:rsidRPr="0019310E" w:rsidRDefault="006D37F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Выступление методического, дидактического характера</w:t>
      </w:r>
    </w:p>
    <w:p w:rsidR="004D58A3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25"/>
        <w:tblW w:w="10343" w:type="dxa"/>
        <w:tblLook w:val="01E0" w:firstRow="1" w:lastRow="1" w:firstColumn="1" w:lastColumn="1" w:noHBand="0" w:noVBand="0"/>
      </w:tblPr>
      <w:tblGrid>
        <w:gridCol w:w="1949"/>
        <w:gridCol w:w="2441"/>
        <w:gridCol w:w="3118"/>
        <w:gridCol w:w="2835"/>
      </w:tblGrid>
      <w:tr w:rsidR="001B7AC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(выступление, презентация, мастер-класс)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ФИО</w:t>
            </w:r>
          </w:p>
        </w:tc>
      </w:tr>
      <w:tr w:rsidR="004D58A3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«Применение технологий искусственного интеллекта в образовательном процессе»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Ю.Е., </w:t>
            </w:r>
          </w:p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Шканова И.Н.</w:t>
            </w:r>
          </w:p>
        </w:tc>
      </w:tr>
      <w:tr w:rsidR="008E1615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«Формирование основ финансовой грамотности на уроках математики  в начальной школе»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Клементьева А.А.</w:t>
            </w:r>
          </w:p>
        </w:tc>
      </w:tr>
      <w:tr w:rsidR="008E1615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15" w:rsidRPr="0019310E" w:rsidRDefault="008E161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AC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 м/о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воспитательной работы классными руководителями. Составление плана по модулям.  </w:t>
            </w:r>
          </w:p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1B7AC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м/о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информации на предмет получения предупреждающей </w:t>
            </w: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информации о возможном противоправном поведении учащихся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Веряскина О.Н.</w:t>
            </w:r>
          </w:p>
        </w:tc>
      </w:tr>
      <w:tr w:rsidR="00F314D7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Трудности адаптации пятиклассников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F314D7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дополнительных мерах по нивелированию рисков вовлечения несовершеннолетних в противоправную деятельность»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C97FB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19310E" w:rsidRDefault="00C97FB8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19310E" w:rsidRDefault="00C97FB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19310E" w:rsidRDefault="00C97FB8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7F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Риски суицидальных проявлений у детей и подростков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19310E" w:rsidRDefault="00C97FB8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Черноносова Н.В.</w:t>
            </w:r>
          </w:p>
        </w:tc>
      </w:tr>
      <w:tr w:rsidR="00C97FB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19310E" w:rsidRDefault="00C97FB8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19310E" w:rsidRDefault="00C97FB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Pr="00C97FB8" w:rsidRDefault="00C97FB8" w:rsidP="00381AFB">
            <w:pPr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F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Защита детей от рисков финансовых и мошеннических схем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FB8" w:rsidRDefault="00C97FB8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Черноносова Н.В.</w:t>
            </w:r>
          </w:p>
        </w:tc>
      </w:tr>
      <w:tr w:rsidR="00F314D7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Безопасная среда. Профилактика вовлечения несовершеннолетних в деструктивные интернет-сообщества и субкультуры: признаки, риски, алгоритмы действий педагога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F314D7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«Применение технологий искусственного интеллекта в образовательном процессе»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Борисова Ю.Е., </w:t>
            </w:r>
          </w:p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Шканова И.Н.</w:t>
            </w:r>
          </w:p>
        </w:tc>
      </w:tr>
      <w:tr w:rsidR="00F314D7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"Что делать, если ваш ребенок попал в деструктивное движение, а в его мессенджерах — странные манифесты.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3C6429" w:rsidRPr="0019310E" w:rsidTr="00381AFB">
        <w:tc>
          <w:tcPr>
            <w:tcW w:w="1949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Ответственность образовательной организации за обеспечение прав каждого ребенка на качественное образование.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Литонина Е.И.</w:t>
            </w:r>
          </w:p>
        </w:tc>
      </w:tr>
      <w:tr w:rsidR="003C6429" w:rsidRPr="0019310E" w:rsidTr="00381AFB">
        <w:tc>
          <w:tcPr>
            <w:tcW w:w="1949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Реализация основных образовательных программ, соблюдения требований СанПин на уроках.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Литонина Е.И.</w:t>
            </w:r>
          </w:p>
        </w:tc>
      </w:tr>
      <w:tr w:rsidR="003C6429" w:rsidRPr="0019310E" w:rsidTr="00381AFB">
        <w:tc>
          <w:tcPr>
            <w:tcW w:w="1949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Анализ ВСОШ в 2025-2026 уч.году.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Литонина Е.И.</w:t>
            </w:r>
          </w:p>
        </w:tc>
      </w:tr>
      <w:tr w:rsidR="003C6429" w:rsidRPr="0019310E" w:rsidTr="00381AFB">
        <w:tc>
          <w:tcPr>
            <w:tcW w:w="1949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безопасность и поддержка единой цифровой среды.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Литонина Е.И.</w:t>
            </w:r>
          </w:p>
        </w:tc>
      </w:tr>
      <w:tr w:rsidR="003C6429" w:rsidRPr="0019310E" w:rsidTr="00381AFB">
        <w:tc>
          <w:tcPr>
            <w:tcW w:w="1949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Допуск к ГИА обучающихся 9,11 классов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429" w:rsidRPr="0019310E" w:rsidRDefault="003C6429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Литонина Е.И.</w:t>
            </w:r>
          </w:p>
        </w:tc>
      </w:tr>
      <w:tr w:rsidR="001B7AC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F314D7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Профилактика терроризма и экстремизма, ответственность дропа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525F8D" w:rsidRPr="0019310E" w:rsidTr="00381AFB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«Роль актива класса в воспитательном процессе»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Кривицына Г.М.</w:t>
            </w:r>
          </w:p>
        </w:tc>
      </w:tr>
      <w:tr w:rsidR="00470C2E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«Ученическое самоуправление – форма организации жизнедеятельности коллектива»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Кузнецова Л.М.</w:t>
            </w:r>
          </w:p>
        </w:tc>
      </w:tr>
      <w:tr w:rsidR="001E5FBC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(методическое объединение классных руководителей)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bCs/>
                <w:sz w:val="24"/>
                <w:szCs w:val="24"/>
              </w:rPr>
              <w:t>«Ученическое самоуправление- форма организации жизнедеятельности коллектива»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Кокорина И.В.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shd w:val="clear" w:color="auto" w:fill="FFFFFF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«Адаптация учащихся 1 классов к школе» 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shd w:val="clear" w:color="auto" w:fill="FFFFFF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«О текущей аттестации учащихся по ФГОС ОВЗ НОО, обучающихся по СИПР за полугодие (по итогам года)»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shd w:val="clear" w:color="auto" w:fill="FFFFFF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собрании для родителей 3 классов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«Выбор модуля 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курса «Основы религиозных культур и светской этики» 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общешкольном собрании родителей будущих первоклассников 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«Особенности обучения первоклассников»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педагогическом совете 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«Проект учебного плана МБОУ АСШ №2 на 2026-2027 учебный год»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педагогическом совете 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«Усвоение учебной программы по ОРКСЭ учащимися 4 классов» 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на педагогическом совете 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«О переводе учащихся 1 классов в следующий класс»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1D6287" w:rsidRPr="0019310E" w:rsidTr="00381AFB">
        <w:tc>
          <w:tcPr>
            <w:tcW w:w="1949" w:type="dxa"/>
          </w:tcPr>
          <w:p w:rsidR="001D6287" w:rsidRPr="0019310E" w:rsidRDefault="001D628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1D6287" w:rsidRPr="0019310E" w:rsidRDefault="001D628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1D6287" w:rsidRPr="0019310E" w:rsidRDefault="001D628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Развитие естественно-научной грамотности на уроках биологии.</w:t>
            </w:r>
          </w:p>
        </w:tc>
        <w:tc>
          <w:tcPr>
            <w:tcW w:w="2835" w:type="dxa"/>
          </w:tcPr>
          <w:p w:rsidR="001D6287" w:rsidRPr="0019310E" w:rsidRDefault="001D628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Созонова И.Г.</w:t>
            </w:r>
          </w:p>
        </w:tc>
      </w:tr>
      <w:tr w:rsidR="00496305" w:rsidRPr="0019310E" w:rsidTr="00381AFB">
        <w:tc>
          <w:tcPr>
            <w:tcW w:w="1949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Подготовка к ГИА в форме ЕГЭ по биологии в 11 классе.</w:t>
            </w:r>
          </w:p>
        </w:tc>
        <w:tc>
          <w:tcPr>
            <w:tcW w:w="2835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Фадеева М.М.</w:t>
            </w:r>
          </w:p>
        </w:tc>
      </w:tr>
      <w:tr w:rsidR="00496305" w:rsidRPr="0019310E" w:rsidTr="00381AFB">
        <w:tc>
          <w:tcPr>
            <w:tcW w:w="1949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2441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Подготовка к ГИА в форме ОГЭ по географии в 9 классе.</w:t>
            </w:r>
          </w:p>
        </w:tc>
        <w:tc>
          <w:tcPr>
            <w:tcW w:w="2835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Грязнова Н.П.</w:t>
            </w:r>
          </w:p>
        </w:tc>
      </w:tr>
      <w:tr w:rsidR="00496305" w:rsidRPr="0019310E" w:rsidTr="00381AFB">
        <w:tc>
          <w:tcPr>
            <w:tcW w:w="1949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Развитие естественно-научной грамотности на уроках географии.</w:t>
            </w:r>
          </w:p>
        </w:tc>
        <w:tc>
          <w:tcPr>
            <w:tcW w:w="2835" w:type="dxa"/>
          </w:tcPr>
          <w:p w:rsidR="00496305" w:rsidRPr="0019310E" w:rsidRDefault="0049630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Толстова С.С.</w:t>
            </w:r>
          </w:p>
        </w:tc>
      </w:tr>
      <w:tr w:rsidR="00F314D7" w:rsidRPr="0019310E" w:rsidTr="00381AFB">
        <w:tc>
          <w:tcPr>
            <w:tcW w:w="1949" w:type="dxa"/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10E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Организация пространства</w:t>
            </w:r>
            <w:r w:rsidRPr="00193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19310E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контроль состояния здоровья детей</w:t>
            </w:r>
            <w:r w:rsidRPr="001931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19310E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культура поведения на занятиях физической культуры.</w:t>
            </w:r>
          </w:p>
        </w:tc>
        <w:tc>
          <w:tcPr>
            <w:tcW w:w="2835" w:type="dxa"/>
          </w:tcPr>
          <w:p w:rsidR="00F314D7" w:rsidRPr="0019310E" w:rsidRDefault="00F314D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Белов Е.А.</w:t>
            </w:r>
            <w:r w:rsidR="00A179CD" w:rsidRPr="0019310E">
              <w:rPr>
                <w:rFonts w:ascii="Times New Roman" w:hAnsi="Times New Roman" w:cs="Times New Roman"/>
                <w:sz w:val="24"/>
                <w:szCs w:val="24"/>
              </w:rPr>
              <w:t>, Сапожников Г.И.</w:t>
            </w:r>
          </w:p>
        </w:tc>
      </w:tr>
      <w:tr w:rsidR="00726224" w:rsidRPr="0019310E" w:rsidTr="00381AFB">
        <w:tc>
          <w:tcPr>
            <w:tcW w:w="1949" w:type="dxa"/>
          </w:tcPr>
          <w:p w:rsidR="00726224" w:rsidRPr="0019310E" w:rsidRDefault="00726224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</w:tcPr>
          <w:p w:rsidR="00726224" w:rsidRPr="0019310E" w:rsidRDefault="00726224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726224" w:rsidRPr="0019310E" w:rsidRDefault="00726224" w:rsidP="00381AFB">
            <w:pPr>
              <w:pStyle w:val="af9"/>
              <w:numPr>
                <w:ilvl w:val="3"/>
                <w:numId w:val="7"/>
              </w:numPr>
              <w:spacing w:line="259" w:lineRule="auto"/>
              <w:ind w:left="232" w:right="-2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>О предварительном комплектовании на 2026-2027 учебный год. (О.В. Ширчков, директор школы).</w:t>
            </w:r>
          </w:p>
          <w:p w:rsidR="00726224" w:rsidRPr="0019310E" w:rsidRDefault="00726224" w:rsidP="00381AFB">
            <w:pPr>
              <w:pStyle w:val="af9"/>
              <w:numPr>
                <w:ilvl w:val="3"/>
                <w:numId w:val="7"/>
              </w:numPr>
              <w:spacing w:line="259" w:lineRule="auto"/>
              <w:ind w:left="232" w:right="-2" w:hanging="283"/>
              <w:jc w:val="both"/>
              <w:rPr>
                <w:rStyle w:val="afc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 внесении изменений в КУГ на 2025-2026 учебный год.</w:t>
            </w:r>
          </w:p>
        </w:tc>
        <w:tc>
          <w:tcPr>
            <w:tcW w:w="2835" w:type="dxa"/>
          </w:tcPr>
          <w:p w:rsidR="00726224" w:rsidRPr="0019310E" w:rsidRDefault="00726224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Ширчков О.В.</w:t>
            </w:r>
          </w:p>
        </w:tc>
      </w:tr>
      <w:tr w:rsidR="00726224" w:rsidRPr="0019310E" w:rsidTr="00381AFB">
        <w:tc>
          <w:tcPr>
            <w:tcW w:w="1949" w:type="dxa"/>
          </w:tcPr>
          <w:p w:rsidR="00726224" w:rsidRPr="0019310E" w:rsidRDefault="00726224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Школьный</w:t>
            </w:r>
          </w:p>
        </w:tc>
        <w:tc>
          <w:tcPr>
            <w:tcW w:w="2441" w:type="dxa"/>
          </w:tcPr>
          <w:p w:rsidR="00726224" w:rsidRPr="0019310E" w:rsidRDefault="00726224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педагогическом совете</w:t>
            </w:r>
          </w:p>
        </w:tc>
        <w:tc>
          <w:tcPr>
            <w:tcW w:w="3118" w:type="dxa"/>
          </w:tcPr>
          <w:p w:rsidR="00726224" w:rsidRPr="0019310E" w:rsidRDefault="00726224" w:rsidP="00381AFB">
            <w:pPr>
              <w:ind w:right="-2"/>
              <w:jc w:val="both"/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9310E">
              <w:rPr>
                <w:rStyle w:val="afc"/>
                <w:rFonts w:ascii="Times New Roman" w:hAnsi="Times New Roman" w:cs="Times New Roman"/>
                <w:b w:val="0"/>
                <w:sz w:val="24"/>
                <w:szCs w:val="24"/>
              </w:rPr>
              <w:t>Публичный доклад</w:t>
            </w:r>
          </w:p>
        </w:tc>
        <w:tc>
          <w:tcPr>
            <w:tcW w:w="2835" w:type="dxa"/>
          </w:tcPr>
          <w:p w:rsidR="00726224" w:rsidRPr="0019310E" w:rsidRDefault="00726224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Ширчков О.В.</w:t>
            </w:r>
          </w:p>
        </w:tc>
      </w:tr>
      <w:tr w:rsidR="00A179CD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ШМО классных руководителей 5-11 классов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«Работа классного руководителя 5 класса»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Шутовская Н.Б.</w:t>
            </w:r>
          </w:p>
        </w:tc>
      </w:tr>
      <w:tr w:rsidR="000E6E46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Выступление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«Роль актива класса в воспитательном процессе»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Логинова Е.А.</w:t>
            </w:r>
          </w:p>
        </w:tc>
      </w:tr>
      <w:tr w:rsidR="000E6E46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«Подготовка к 6 заданию ВПР по литературе в 5-8 классах»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Логинова Е.А.</w:t>
            </w:r>
          </w:p>
        </w:tc>
      </w:tr>
      <w:tr w:rsidR="008967E7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«Гжельская роспись»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Баранова Н.И.</w:t>
            </w:r>
          </w:p>
        </w:tc>
      </w:tr>
      <w:tr w:rsidR="000E6E46" w:rsidRPr="0019310E" w:rsidTr="000E6E46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«Обучение нападающему удару»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 xml:space="preserve">Силаев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</w:p>
        </w:tc>
      </w:tr>
      <w:tr w:rsidR="00A179CD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РМО педагогов-психологов и социальных педагогов.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«Сопровождение учащихся, чьи родители являются участниками СВО»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9CD" w:rsidRPr="0019310E" w:rsidRDefault="00A179C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Шутовская Н.Б.</w:t>
            </w:r>
          </w:p>
        </w:tc>
      </w:tr>
      <w:tr w:rsidR="001E5FBC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(РМО учителей иностранного языка)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«Анализ типичных ошибок участников ЕГЭ 2025 по английскому языку. Стратегии работы по их предупреждению»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FBC" w:rsidRPr="0019310E" w:rsidRDefault="001E5FBC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Кокорина И.В.</w:t>
            </w:r>
          </w:p>
        </w:tc>
      </w:tr>
      <w:tr w:rsidR="00525F8D" w:rsidRPr="0019310E" w:rsidTr="00381AFB"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«Подготовка к 6 заданию ВПР по литературе в 5-8 классах»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F8D" w:rsidRPr="0019310E" w:rsidRDefault="00525F8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Кривицына Г.М.</w:t>
            </w:r>
          </w:p>
        </w:tc>
      </w:tr>
      <w:tr w:rsidR="001B7AC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Выступление совещание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Календарный план воспитательной работы МБОУ АСШ №2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4D58A3" w:rsidRPr="0019310E" w:rsidTr="00381AFB">
        <w:trPr>
          <w:trHeight w:val="1489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заседании РМО (презентация педагогического опыта)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Семейный бюджет, доходы и расходы семьи. Семейное хозяйство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</w:tr>
      <w:tr w:rsidR="00470C2E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Учителей русского языка и литературы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Анализ внеклассного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Мурзова Н.И.</w:t>
            </w:r>
          </w:p>
        </w:tc>
      </w:tr>
      <w:tr w:rsidR="004D58A3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РМО учителей химии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Практикум по решению заданий 18-20 ОГЭ по химии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Волонкина Е.С.</w:t>
            </w:r>
          </w:p>
        </w:tc>
      </w:tr>
      <w:tr w:rsidR="00BA5BA9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A9" w:rsidRPr="0019310E" w:rsidRDefault="00BA5BA9" w:rsidP="00381AFB">
            <w:pPr>
              <w:numPr>
                <w:ilvl w:val="0"/>
                <w:numId w:val="11"/>
              </w:numPr>
              <w:ind w:left="0" w:right="-2" w:firstLine="2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Доклад </w:t>
            </w: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pStyle w:val="af9"/>
              <w:ind w:left="73" w:right="-2"/>
              <w:jc w:val="both"/>
              <w:rPr>
                <w:rStyle w:val="afc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</w:p>
          <w:p w:rsidR="00BA5BA9" w:rsidRPr="0019310E" w:rsidRDefault="00BA5BA9" w:rsidP="00381AFB">
            <w:pPr>
              <w:pStyle w:val="af9"/>
              <w:numPr>
                <w:ilvl w:val="0"/>
                <w:numId w:val="11"/>
              </w:numPr>
              <w:ind w:left="73" w:right="-2" w:hanging="5"/>
              <w:jc w:val="both"/>
              <w:rPr>
                <w:rStyle w:val="afc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Style w:val="afc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Мастер-класс</w:t>
            </w:r>
          </w:p>
          <w:p w:rsidR="00BA5BA9" w:rsidRPr="0019310E" w:rsidRDefault="00BA5BA9" w:rsidP="00381AFB">
            <w:pPr>
              <w:pStyle w:val="af9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A9" w:rsidRPr="0019310E" w:rsidRDefault="00BA5BA9" w:rsidP="00381AFB">
            <w:pPr>
              <w:pStyle w:val="af9"/>
              <w:numPr>
                <w:ilvl w:val="3"/>
                <w:numId w:val="11"/>
              </w:numPr>
              <w:ind w:left="-25" w:right="-2" w:firstLine="25"/>
              <w:jc w:val="both"/>
              <w:rPr>
                <w:rStyle w:val="afc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19310E">
              <w:rPr>
                <w:rStyle w:val="afc"/>
                <w:rFonts w:ascii="Times New Roman" w:hAnsi="Times New Roman" w:cs="Times New Roman"/>
                <w:b w:val="0"/>
                <w:color w:val="222222"/>
                <w:spacing w:val="-2"/>
                <w:sz w:val="24"/>
                <w:szCs w:val="24"/>
                <w:shd w:val="clear" w:color="auto" w:fill="FFFFFF"/>
              </w:rPr>
              <w:t>Наставничество, традиции и инновации, пути повышения профессионального мастерства учителей информатики, используем искусственный интеллект»</w:t>
            </w: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Сложные задания в КИМ ОГЭ и ЕГЭ по информатике и способы их решения.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Гайдыш Л.В.</w:t>
            </w: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5BA9" w:rsidRPr="0019310E" w:rsidRDefault="00BA5BA9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Гайдыш Л.В.</w:t>
            </w:r>
          </w:p>
        </w:tc>
      </w:tr>
      <w:tr w:rsidR="001B7AC8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C8" w:rsidRPr="0019310E" w:rsidRDefault="001B7AC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C8" w:rsidRPr="0019310E" w:rsidRDefault="001B7AC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C8" w:rsidRPr="0019310E" w:rsidRDefault="001B7AC8" w:rsidP="00381AFB">
            <w:pPr>
              <w:pStyle w:val="TableParagraph"/>
              <w:tabs>
                <w:tab w:val="left" w:pos="37"/>
              </w:tabs>
              <w:spacing w:line="240" w:lineRule="auto"/>
              <w:ind w:left="0" w:right="-2"/>
              <w:jc w:val="both"/>
              <w:rPr>
                <w:bCs/>
                <w:sz w:val="24"/>
                <w:szCs w:val="24"/>
                <w:lang w:val="ru-RU"/>
              </w:rPr>
            </w:pPr>
            <w:r w:rsidRPr="0019310E">
              <w:rPr>
                <w:b/>
                <w:bCs/>
                <w:sz w:val="24"/>
                <w:szCs w:val="24"/>
                <w:lang w:val="ru-RU"/>
              </w:rPr>
              <w:t>Ц</w:t>
            </w:r>
            <w:r w:rsidRPr="0019310E">
              <w:rPr>
                <w:sz w:val="24"/>
                <w:szCs w:val="24"/>
                <w:lang w:val="ru-RU" w:bidi="en-US"/>
              </w:rPr>
              <w:t>ифровизация и использование современных технологий в воспитательной работе ( геймификация и интерактивные форматы) Повышение мотивации и вовлеченности учащихся</w:t>
            </w:r>
          </w:p>
          <w:p w:rsidR="001B7AC8" w:rsidRPr="0019310E" w:rsidRDefault="001B7AC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C8" w:rsidRPr="0019310E" w:rsidRDefault="001B7AC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Кузнецова Е.С</w:t>
            </w:r>
          </w:p>
        </w:tc>
      </w:tr>
      <w:tr w:rsidR="00470C2E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r w:rsidR="00F314D7" w:rsidRPr="0019310E">
              <w:rPr>
                <w:rFonts w:ascii="Times New Roman" w:hAnsi="Times New Roman" w:cs="Times New Roman"/>
                <w:sz w:val="24"/>
                <w:szCs w:val="24"/>
              </w:rPr>
              <w:t>на м/о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1. «Анализ и перспективы деятельности МО учителей труда (технологии)»</w:t>
            </w:r>
          </w:p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2. «Формирование функциональной грамотности на уроках труда (технологии)»</w:t>
            </w:r>
          </w:p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3. Возможности ранней профориентации для освоения учащимися современных и будущих профессиональных компетенций»</w:t>
            </w:r>
          </w:p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C2E" w:rsidRPr="0019310E" w:rsidRDefault="00470C2E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Тенигина Н.Е.</w:t>
            </w:r>
          </w:p>
        </w:tc>
      </w:tr>
      <w:tr w:rsidR="000E6E46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Воспитательн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потенциал уроков литературы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46" w:rsidRPr="000E6E46" w:rsidRDefault="000E6E46" w:rsidP="000E6E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E46">
              <w:rPr>
                <w:rFonts w:ascii="Times New Roman" w:hAnsi="Times New Roman" w:cs="Times New Roman"/>
                <w:sz w:val="24"/>
                <w:szCs w:val="24"/>
              </w:rPr>
              <w:t>Кочнева И.М.</w:t>
            </w:r>
          </w:p>
        </w:tc>
      </w:tr>
      <w:tr w:rsidR="00DA33EB" w:rsidRPr="0019310E" w:rsidTr="00381AFB">
        <w:tc>
          <w:tcPr>
            <w:tcW w:w="1949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</w:p>
        </w:tc>
        <w:tc>
          <w:tcPr>
            <w:tcW w:w="2441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Выступление на РМО учителей предметной области ОРКСЭ</w:t>
            </w:r>
          </w:p>
        </w:tc>
        <w:tc>
          <w:tcPr>
            <w:tcW w:w="3118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Развитие читательской грамотности на уроках ОРКСЭ с использованием графических организаторов информации</w:t>
            </w:r>
          </w:p>
        </w:tc>
        <w:tc>
          <w:tcPr>
            <w:tcW w:w="2835" w:type="dxa"/>
          </w:tcPr>
          <w:p w:rsidR="00DA33EB" w:rsidRPr="0019310E" w:rsidRDefault="00DA33EB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4D58A3" w:rsidRPr="0019310E" w:rsidTr="00381AFB"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Мастер-класс в рамках зонального тура регионального этапа Всероссийского конкурса «Учитель года России – 2026»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«Формирование читательской компетентности через интеграцию искусства и приёма творческого анализа текста»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A3" w:rsidRPr="0019310E" w:rsidRDefault="004D58A3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</w:tr>
    </w:tbl>
    <w:p w:rsidR="004D58A3" w:rsidRPr="0019310E" w:rsidRDefault="004D58A3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Конкурсы педагогического и профессионального мастерства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Конкурсы методических разработок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Конкурсы проектов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Образовательные мероприятия</w:t>
      </w:r>
    </w:p>
    <w:tbl>
      <w:tblPr>
        <w:tblStyle w:val="33"/>
        <w:tblW w:w="10485" w:type="dxa"/>
        <w:tblLook w:val="01E0" w:firstRow="1" w:lastRow="1" w:firstColumn="1" w:lastColumn="1" w:noHBand="0" w:noVBand="0"/>
      </w:tblPr>
      <w:tblGrid>
        <w:gridCol w:w="2757"/>
        <w:gridCol w:w="3383"/>
        <w:gridCol w:w="1837"/>
        <w:gridCol w:w="2508"/>
      </w:tblGrid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Организатор </w:t>
            </w:r>
          </w:p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(из положения)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ФИО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программа организации детей  их оздоровления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Юдаева Е.Н.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по организации отдыха детей и их оздоровления , реализуемые в области гражданско-патриотического воспитания </w:t>
            </w:r>
          </w:p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 52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 администрации Ардатовского муниципального округа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Юдаева Е.Н.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E72B41" w:rsidRDefault="00E72B41" w:rsidP="00381AFB">
            <w:pPr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2B4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pStyle w:val="af9"/>
              <w:ind w:left="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1.Член жюри муниципального этапа Всероссийской олимпиады школьников по русскому языку.  </w:t>
            </w:r>
          </w:p>
          <w:p w:rsidR="00E72B41" w:rsidRPr="0019310E" w:rsidRDefault="00E72B41" w:rsidP="00381AFB">
            <w:pPr>
              <w:pStyle w:val="af9"/>
              <w:ind w:left="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2. Член жюри муниципального этапа Всероссийской олимпиады школьников по литературе.               </w:t>
            </w:r>
          </w:p>
          <w:p w:rsidR="00E72B41" w:rsidRPr="0019310E" w:rsidRDefault="00E72B41" w:rsidP="00381AFB">
            <w:pPr>
              <w:pStyle w:val="af9"/>
              <w:ind w:left="0"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 3. Член предметной комиссии Нижегородской области по проверке работ участников ГИА-9 по учебному предмету «Русский язык» 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1.Управление образования администрации Ардатовского муниципального округа Нижегородской области   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2. .Управление образования администрации Ардатовского муниципального округа Нижегородской области                          3. Министерство образования Нижегородской области  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Курносова А.Ю.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19310E">
              <w:rPr>
                <w:rStyle w:val="15"/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IV заочный Региональный конкурс методических разработок и учебно-методических материалов по преподаванию финансовой грамотности 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Style w:val="15"/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ГБОУ ДПО НИРО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Клементьева А.А.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Региональный </w:t>
            </w:r>
            <w:r w:rsidRPr="0019310E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 этап Ежегодного Всероссийского конкурса профессионального мастерства педагогов по финансовой грамотности «Финансовая перемена» в 2025/2026 учебном году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Style w:val="15"/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Министерство образования и науки Нижегородской области, ГБОУ ДПО НИРО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Клементьева А.А.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Фестиваль методических разработок  «Мой урок на ФГОС»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Ардатовского муниципального округа Нижегородской области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Кирпичева Н.Н.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 предметных компетенций для учителей обществознания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Кирпичева Н.Н.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Участие 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Проект «Онлайн-уроки по финансовой грамотности школьников (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dni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.ru)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ЦБ РФ (Банк России)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Гайдыш Л.В.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Толстова С.С.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Литонина Е.И.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О.Н.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pStyle w:val="af9"/>
              <w:numPr>
                <w:ilvl w:val="0"/>
                <w:numId w:val="12"/>
              </w:numPr>
              <w:ind w:left="0" w:right="-2" w:firstLin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об участии в Проекте организатору онлайн-урока «Как менялись платежи: от натурального обмена до оплаты улыбкой».</w:t>
            </w:r>
          </w:p>
          <w:p w:rsidR="00E72B41" w:rsidRPr="0019310E" w:rsidRDefault="00E72B41" w:rsidP="00381AFB">
            <w:pPr>
              <w:pStyle w:val="af9"/>
              <w:numPr>
                <w:ilvl w:val="0"/>
                <w:numId w:val="12"/>
              </w:numPr>
              <w:ind w:left="0" w:right="-2" w:firstLin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об участии в Проекте организатору  онлайн-урока «Цифровой 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рубль: мифы и реальность».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«Онлайн-уроки по финансовой грамотности школьников (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dni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.ru)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ЦБ РФ (Банк России)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Гайдыш Л.В.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Толстова С.С.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Литонина Е.И.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О.Н.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pStyle w:val="af9"/>
              <w:numPr>
                <w:ilvl w:val="0"/>
                <w:numId w:val="12"/>
              </w:numPr>
              <w:ind w:left="0" w:right="-2" w:firstLin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об участии в Проекте организатору онлайн-урока «Как менялись платежи: от натурального обмена до оплаты улыбкой».</w:t>
            </w:r>
          </w:p>
          <w:p w:rsidR="00E72B41" w:rsidRPr="0019310E" w:rsidRDefault="00E72B41" w:rsidP="00381AFB">
            <w:pPr>
              <w:pStyle w:val="af9"/>
              <w:numPr>
                <w:ilvl w:val="0"/>
                <w:numId w:val="12"/>
              </w:numPr>
              <w:ind w:left="0" w:right="-2" w:firstLine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об участии в Проекте организатору  онлайн-урока «Цифровой рубль: мифы и реальность».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Межрегиональный конкурс «Религия»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Международный образовательно-просветительский портал «ФГОС онлайн»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ДК 1000868092</w:t>
            </w:r>
          </w:p>
        </w:tc>
      </w:tr>
      <w:tr w:rsidR="00E72B41" w:rsidRPr="0019310E" w:rsidTr="00E72B41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За нравственный подвиг учителя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spacing w:line="259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Русская Православная Церковь Московский Патриархат Полномочный представитель Президента Российской Федерации </w:t>
            </w:r>
          </w:p>
          <w:p w:rsidR="00E72B41" w:rsidRPr="0019310E" w:rsidRDefault="00E72B41" w:rsidP="00381AFB">
            <w:pPr>
              <w:spacing w:line="259" w:lineRule="auto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в Приволжском федеральном округе  </w:t>
            </w:r>
          </w:p>
          <w:p w:rsidR="00E72B41" w:rsidRPr="0019310E" w:rsidRDefault="00E72B41" w:rsidP="00381AFB">
            <w:pPr>
              <w:spacing w:line="259" w:lineRule="auto"/>
              <w:ind w:left="10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просвещения Российской Федерации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B41" w:rsidRPr="0019310E" w:rsidRDefault="00E72B41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Результаты в августе</w:t>
            </w:r>
          </w:p>
        </w:tc>
      </w:tr>
      <w:tr w:rsidR="0047709D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Заочный этап областного конкурса профессионального мастерства работников сферы дополнительного образования «Сердце отдаю детям»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Нижегородской области, Государственное бюджетное учреждение дополнительного образования «Центр развития творчества детей и юношества Нижегородской области», Нижегородская областная организация Общероссийского Профсоюза Образования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47709D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Муниципальный этап областного конкурса профессионального мастерства работников сферы дополнительного образования «Сердце отдаю детям»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Нижегородской области, Государственное бюджетное учреждение дополнительного образования «Центр развития творчества детей и юношества Нижегородской области», Нижегородская областная организация Общероссийского Профсоюза Образования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Грамота за I место</w:t>
            </w:r>
          </w:p>
        </w:tc>
      </w:tr>
      <w:tr w:rsidR="0047709D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Муниципальный этап  Всероссийского конкурса «Учитель года России» 2026 года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образования и науки Нижегородской области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Ардатовского муниципального округа </w:t>
            </w:r>
          </w:p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Нижегородской области</w:t>
            </w:r>
          </w:p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Куприянова В.А.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победителя</w:t>
            </w:r>
          </w:p>
        </w:tc>
      </w:tr>
      <w:tr w:rsidR="0047709D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Зональный тур регионального этапа Всероссийского конкурса «Учитель года России» 2026 года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Министерство</w:t>
            </w:r>
          </w:p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образования и науки Нижегородской области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09D" w:rsidRPr="0019310E" w:rsidRDefault="0047709D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Диплом участника</w:t>
            </w:r>
          </w:p>
        </w:tc>
      </w:tr>
      <w:tr w:rsidR="001421F8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исторический Диктант Победы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 Российское историческое общество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Ольга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421F8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Методы проектного обучения: теоретические основы. Типы проектов в школьном обучении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Ольга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Свидетельство ЮЩ 74624043</w:t>
            </w:r>
          </w:p>
        </w:tc>
      </w:tr>
      <w:tr w:rsidR="001421F8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Онлайн-урок "Пять правил: как грамотно занимать и одалживать деньги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Центральный банк РФ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Ольга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№ 71046324 от 28.11.2025</w:t>
            </w:r>
          </w:p>
        </w:tc>
      </w:tr>
      <w:tr w:rsidR="001421F8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Онлайн-урок "Цифровой рубль: мифы и реальность"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Центральный банк РФ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Ольга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№ 71038091 от 27.11.2025</w:t>
            </w:r>
          </w:p>
        </w:tc>
      </w:tr>
      <w:tr w:rsidR="001421F8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образовательный интенсив по теме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«Стратегический подход к эффективной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реализации проекта Единая модель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профориентации "Билет в будущее"»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Москва, 2025 г.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Фонда Гуманитарных Проектов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АНО «Образовательная Медиагруппа»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И.В. Есин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С.Т. Патрикеева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Ольга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№ БВБ_АШ_2025_40882</w:t>
            </w:r>
          </w:p>
        </w:tc>
      </w:tr>
      <w:tr w:rsidR="001421F8" w:rsidRPr="0019310E" w:rsidTr="000E6E46"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Международная научно-практическая конференция «Наша общая Победа»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Совет Ассоциации «Школа Побратимов»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Ольга Николаевна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от 3 сентября 2025г</w:t>
            </w:r>
          </w:p>
        </w:tc>
      </w:tr>
    </w:tbl>
    <w:p w:rsidR="00E72B41" w:rsidRPr="0019310E" w:rsidRDefault="00E72B41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Публикация в интернет-сообществах</w:t>
      </w:r>
    </w:p>
    <w:tbl>
      <w:tblPr>
        <w:tblStyle w:val="ae"/>
        <w:tblW w:w="1048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916"/>
        <w:gridCol w:w="4219"/>
        <w:gridCol w:w="2345"/>
      </w:tblGrid>
      <w:tr w:rsidR="006D37FC" w:rsidRPr="0019310E" w:rsidTr="005532FA">
        <w:tc>
          <w:tcPr>
            <w:tcW w:w="3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</w:t>
            </w:r>
          </w:p>
        </w:tc>
        <w:tc>
          <w:tcPr>
            <w:tcW w:w="42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публикации</w:t>
            </w:r>
          </w:p>
        </w:tc>
        <w:tc>
          <w:tcPr>
            <w:tcW w:w="23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  ФИО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0E6E4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5532FA" w:rsidRPr="0019310E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https://innova-science.ru/arhiv-konferenczij-2025/</w:t>
              </w:r>
            </w:hyperlink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СОСТАВЛЯЮЩИЕ МЕТОДИЧЕСКОЙ ПОДДЕРЖКИ</w:t>
            </w:r>
          </w:p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РОДИТЕЛЕЙ МЛАДШИХ ШКОЛЬНИКОВ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Куприянова В.А.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fgosonline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rubrikam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материал «Урок по ОРКСЭ (модуль ОПК) тема «Нагорная проповедь»</w:t>
            </w:r>
          </w:p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СП1000868087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fgosonline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931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rubrikam</w:t>
            </w: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материал «Урок по ОРКСЭ (модуль ОСЭ) по теме «Обычаи и обряды русского народа»</w:t>
            </w:r>
          </w:p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Сертификат СП1000868090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Якушенкова Н.И.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https://multiurok.ru/school2irene/files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«Упражнения на повторение лексико-грамматического материала»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Кокорина И.В.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https://multiurok.ru/school2irene/files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«Типы вопросов»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Кокорина И.В.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«Использование искусственного интеллекта при подготовке и проведении урока труда (технологии)»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Тенигина Н.Е.</w:t>
            </w:r>
          </w:p>
        </w:tc>
      </w:tr>
      <w:tr w:rsidR="005532FA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Мультиурок.ру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«Применение нейростей в деятельности учителя»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2FA" w:rsidRPr="0019310E" w:rsidRDefault="005532FA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Тенигина Н.Е.</w:t>
            </w:r>
          </w:p>
        </w:tc>
      </w:tr>
      <w:tr w:rsidR="00A81CCF" w:rsidRPr="0019310E" w:rsidTr="005532FA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0E6E46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81CCF" w:rsidRPr="0019310E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https://kuznetsova81.ucoz.net/</w:t>
              </w:r>
            </w:hyperlink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Персональный сайт учителя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Кузнецова Л.М.</w:t>
            </w:r>
          </w:p>
        </w:tc>
      </w:tr>
      <w:tr w:rsidR="00A81CCF" w:rsidRPr="0019310E" w:rsidTr="000E6E46">
        <w:tc>
          <w:tcPr>
            <w:tcW w:w="391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hyperlink r:id="rId9" w:tooltip="http://lenapulkina.ucoz.net/" w:history="1">
              <w:r w:rsidRPr="0019310E">
                <w:rPr>
                  <w:rStyle w:val="af"/>
                  <w:rFonts w:ascii="Times New Roman" w:eastAsia="Times New Roman" w:hAnsi="Times New Roman" w:cs="Times New Roman"/>
                  <w:color w:val="0069A9"/>
                  <w:sz w:val="24"/>
                  <w:szCs w:val="24"/>
                </w:rPr>
                <w:t>http://LenaPulkina.ucoz.net</w:t>
              </w:r>
            </w:hyperlink>
          </w:p>
        </w:tc>
        <w:tc>
          <w:tcPr>
            <w:tcW w:w="42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Персональный сайт учителя</w:t>
            </w: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Пулькина Е.Н.</w:t>
            </w:r>
          </w:p>
        </w:tc>
      </w:tr>
      <w:tr w:rsidR="00A81CCF" w:rsidRPr="0019310E" w:rsidTr="000E6E46">
        <w:tc>
          <w:tcPr>
            <w:tcW w:w="391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0E6E46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spacing w:line="65" w:lineRule="atLeast"/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https://litonina.wordpress.com/" w:history="1">
              <w:r w:rsidR="00A81CCF" w:rsidRPr="0019310E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https://litonina.wordpress.com/</w:t>
              </w:r>
            </w:hyperlink>
          </w:p>
          <w:p w:rsidR="00A81CCF" w:rsidRPr="0019310E" w:rsidRDefault="00A81CCF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spacing w:line="65" w:lineRule="atLeast"/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Персональный сайт учителя</w:t>
            </w: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Литонина Е. И.</w:t>
            </w:r>
          </w:p>
        </w:tc>
      </w:tr>
      <w:tr w:rsidR="00A81CCF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Газета «Школа» №11 (576) декабрь 2025, ГБОУ ДПО НИРО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Статья «Учим считать деньги на уроках математики в 1-4-х классах»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1CCF" w:rsidRPr="0019310E" w:rsidRDefault="00A81CCF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Клементьева А.А.</w:t>
            </w:r>
          </w:p>
        </w:tc>
      </w:tr>
      <w:tr w:rsidR="001421F8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https://infourok.ru/user/volonkina-evgeniya-sergeevna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как средство развития познавательной активности учащихся при изучении химии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Волонкина Е.С.</w:t>
            </w:r>
          </w:p>
        </w:tc>
      </w:tr>
      <w:tr w:rsidR="001421F8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 музыки: Жанры инструментальной и вокальной музыки»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1421F8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Презентация «Патриотическое воспитание на уроках музыки»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1421F8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 музыки: Классика и современность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21F8" w:rsidRPr="0019310E" w:rsidRDefault="001421F8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Веряскина О.Н.</w:t>
            </w:r>
          </w:p>
        </w:tc>
      </w:tr>
      <w:tr w:rsidR="00363075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https://infourok.ru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Космическая математика для 5 класса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Санаткина Е.Н.</w:t>
            </w:r>
          </w:p>
        </w:tc>
      </w:tr>
      <w:tr w:rsidR="00363075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https://infourok.ru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Космическая математика деление десятичной дроби на число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Санаткина Е.Н.</w:t>
            </w:r>
          </w:p>
        </w:tc>
      </w:tr>
      <w:tr w:rsidR="00363075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https://infourok.ru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физике «Силы»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Санаткина Е.Н.</w:t>
            </w:r>
          </w:p>
        </w:tc>
      </w:tr>
      <w:tr w:rsidR="00363075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https://infourok.ru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физике 7 класс «Расстояние и плотность»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075" w:rsidRPr="00363075" w:rsidRDefault="00363075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75">
              <w:rPr>
                <w:rFonts w:ascii="Times New Roman" w:hAnsi="Times New Roman" w:cs="Times New Roman"/>
                <w:sz w:val="24"/>
                <w:szCs w:val="24"/>
              </w:rPr>
              <w:t>Санаткина Е.Н.</w:t>
            </w:r>
          </w:p>
        </w:tc>
      </w:tr>
      <w:tr w:rsidR="008967E7" w:rsidRPr="0019310E" w:rsidTr="000E6E46"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Инфоурок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Технологическая карта урока изобразительного искусства в 5 классе «Искусство Гжели»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Баранова Н.И.</w:t>
            </w:r>
          </w:p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967E7" w:rsidRPr="0019310E" w:rsidRDefault="008967E7" w:rsidP="00381AFB">
            <w:pP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7FC" w:rsidRPr="0019310E" w:rsidTr="005532FA">
        <w:tc>
          <w:tcPr>
            <w:tcW w:w="391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«Инфоурок»</w:t>
            </w:r>
          </w:p>
          <w:p w:rsidR="006D37FC" w:rsidRPr="0019310E" w:rsidRDefault="006D37F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Методический материал «Итоговое сочинение»</w:t>
            </w: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Мурзова Н.И.</w:t>
            </w:r>
          </w:p>
        </w:tc>
      </w:tr>
      <w:tr w:rsidR="006D37FC" w:rsidRPr="0019310E" w:rsidTr="005532FA">
        <w:tc>
          <w:tcPr>
            <w:tcW w:w="391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Образовательная платформа «Инфоурок»</w:t>
            </w:r>
          </w:p>
          <w:p w:rsidR="006D37FC" w:rsidRPr="0019310E" w:rsidRDefault="006D37F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«Введение в проектно-исследовательскую деятельность»</w:t>
            </w: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Тенигина Н.Е.</w:t>
            </w:r>
          </w:p>
        </w:tc>
      </w:tr>
      <w:tr w:rsidR="006D37FC" w:rsidRPr="0019310E" w:rsidTr="005532FA">
        <w:tc>
          <w:tcPr>
            <w:tcW w:w="391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Региональный информационно -методический сборник #НавигаторыДетства52</w:t>
            </w:r>
          </w:p>
        </w:tc>
        <w:tc>
          <w:tcPr>
            <w:tcW w:w="42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Статья: Виртуальная экскурсия в школьный краеведческий музей «Войдем в музей»</w:t>
            </w:r>
          </w:p>
        </w:tc>
        <w:tc>
          <w:tcPr>
            <w:tcW w:w="23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left="33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hAnsi="Times New Roman" w:cs="Times New Roman"/>
                <w:sz w:val="24"/>
                <w:szCs w:val="24"/>
              </w:rPr>
              <w:t>Синелобова Н.В</w:t>
            </w:r>
          </w:p>
        </w:tc>
      </w:tr>
    </w:tbl>
    <w:p w:rsidR="006D37FC" w:rsidRPr="0019310E" w:rsidRDefault="006D37F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line="235" w:lineRule="atLeast"/>
        <w:ind w:right="-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line="235" w:lineRule="atLeast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наставничества</w:t>
      </w:r>
    </w:p>
    <w:p w:rsidR="006D37FC" w:rsidRPr="0019310E" w:rsidRDefault="007D5E6C" w:rsidP="00381AFB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Нормативно-правовая база: Положение; Программа наставничества «Ученик - ученик», Программа наставничества «Учитель - учитель», Приказ о внесении изменений; Дорожная карта; Соглашения о сотрудничестве; Диагностический инструментарий.</w:t>
      </w:r>
    </w:p>
    <w:p w:rsidR="006D37FC" w:rsidRPr="0019310E" w:rsidRDefault="007D5E6C" w:rsidP="00381AFB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Ответственный за реализацию наставничества в ОО -Черноносова Н.В.</w:t>
      </w:r>
    </w:p>
    <w:p w:rsidR="006D37FC" w:rsidRPr="0019310E" w:rsidRDefault="007D5E6C" w:rsidP="00381AFB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Модель наставничества: «учитель – учитель»</w:t>
      </w:r>
    </w:p>
    <w:p w:rsidR="006D37FC" w:rsidRPr="0019310E" w:rsidRDefault="007D5E6C" w:rsidP="00381AFB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педагогах</w:t>
      </w:r>
    </w:p>
    <w:p w:rsidR="007A3FFE" w:rsidRPr="0019310E" w:rsidRDefault="007A3FFE" w:rsidP="00381AFB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10490" w:type="dxa"/>
        <w:tblInd w:w="-1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3686"/>
        <w:gridCol w:w="3402"/>
      </w:tblGrid>
      <w:tr w:rsidR="006D37FC" w:rsidRPr="0019310E" w:rsidTr="000E6E46"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наставника</w:t>
            </w:r>
          </w:p>
        </w:tc>
        <w:tc>
          <w:tcPr>
            <w:tcW w:w="368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наставляемого педагога</w:t>
            </w:r>
          </w:p>
        </w:tc>
        <w:tc>
          <w:tcPr>
            <w:tcW w:w="34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Предмет/направление</w:t>
            </w:r>
          </w:p>
        </w:tc>
      </w:tr>
      <w:tr w:rsidR="007A3FFE" w:rsidRPr="0019310E" w:rsidTr="000E6E46">
        <w:tc>
          <w:tcPr>
            <w:tcW w:w="340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Якушенкова Наталья Ивановна</w:t>
            </w:r>
          </w:p>
        </w:tc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Куприянова Валентина Алексеевна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начальные классы</w:t>
            </w:r>
          </w:p>
        </w:tc>
      </w:tr>
      <w:tr w:rsidR="006D37FC" w:rsidRPr="0019310E" w:rsidTr="000E6E46">
        <w:tc>
          <w:tcPr>
            <w:tcW w:w="340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Хлопкова Марина Сергеевна</w:t>
            </w:r>
          </w:p>
        </w:tc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Новикова Анастасия Александровна</w:t>
            </w: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начальные классы</w:t>
            </w:r>
          </w:p>
        </w:tc>
      </w:tr>
      <w:tr w:rsidR="007A3FFE" w:rsidRPr="0019310E" w:rsidTr="000E6E46">
        <w:tc>
          <w:tcPr>
            <w:tcW w:w="340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6E46" w:rsidRPr="0019310E" w:rsidTr="000E6E46">
        <w:tc>
          <w:tcPr>
            <w:tcW w:w="3402" w:type="dxa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6" w:rsidRPr="0019310E" w:rsidRDefault="000E6E46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6" w:rsidRPr="0019310E" w:rsidRDefault="000E6E46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E46" w:rsidRPr="0019310E" w:rsidRDefault="000E6E46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3FFE" w:rsidRPr="0019310E" w:rsidTr="000E6E46">
        <w:tc>
          <w:tcPr>
            <w:tcW w:w="340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3FFE" w:rsidRPr="0019310E" w:rsidRDefault="007A3FFE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5387"/>
              </w:tabs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E6E46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</w:t>
      </w:r>
    </w:p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7"/>
        <w:gridCol w:w="3601"/>
        <w:gridCol w:w="3402"/>
      </w:tblGrid>
      <w:tr w:rsidR="000E6E46" w:rsidRPr="000E6E46" w:rsidTr="000E6E46"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ФИО наставника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ФИО наставляемого педагога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Предмет/направление</w:t>
            </w:r>
          </w:p>
        </w:tc>
      </w:tr>
      <w:tr w:rsidR="000E6E46" w:rsidRPr="000E6E46" w:rsidTr="000E6E46"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Сапожников Геннадий Иванович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Евгений Александрович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0E6E46" w:rsidRPr="000E6E46" w:rsidTr="000E6E46">
        <w:tc>
          <w:tcPr>
            <w:tcW w:w="3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Сапожников Геннадий Иванович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Силаев Александр Александрович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E46" w:rsidRPr="000E6E46" w:rsidRDefault="000E6E46" w:rsidP="000E6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</w:pPr>
            <w:r w:rsidRPr="000E6E46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Физическая культура</w:t>
            </w:r>
          </w:p>
        </w:tc>
      </w:tr>
    </w:tbl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387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ov94pfyujsvj" w:colFirst="0" w:colLast="0"/>
      <w:bookmarkEnd w:id="0"/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5.Отчет о результативности наставляемого педагога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ind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:  продолжить развивать профессиональные умения и навыки молодого специалиста, оказывать методическую помощь в повышении общедидактического и методического уровня организации учебно–воспитательной деятельности и создании организационно-методических условий для успешной адаптации молодого специалиста в условиях современной школы.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ind w:right="-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1. Оказание методической помощи молодому специалисту в повышении общедидактического и методического уровня организации учебно-воспитательного процесса.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2. Создание условий для формирования индивидуального стиля творческой деятельности молодого педагога.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3. Развитие потребности и мотивации в непрерывном самообразовании.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Ожидаемые результаты:</w:t>
      </w:r>
    </w:p>
    <w:p w:rsidR="006D37FC" w:rsidRPr="0019310E" w:rsidRDefault="007D5E6C" w:rsidP="00381AFB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активизация практических, индивидуальных, самостоятельных навыков преподавания;</w:t>
      </w:r>
    </w:p>
    <w:p w:rsidR="006D37FC" w:rsidRPr="0019310E" w:rsidRDefault="007D5E6C" w:rsidP="00381AFB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повышение профессиональной компетентности молодого педагога в вопросах педагогики и психологии;</w:t>
      </w:r>
    </w:p>
    <w:p w:rsidR="006D37FC" w:rsidRPr="0019310E" w:rsidRDefault="007D5E6C" w:rsidP="00381AFB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непрерывного совершенствования качества преподавания;</w:t>
      </w:r>
    </w:p>
    <w:p w:rsidR="006D37FC" w:rsidRPr="0019310E" w:rsidRDefault="007D5E6C" w:rsidP="00381AFB">
      <w:pPr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720"/>
        </w:tabs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методов работы по развитию творческой и самостоятельной деятельности обучающихся.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Формы работы: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1. Теоретические и практические консультации;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2. Методические рекомендации и советы</w:t>
      </w:r>
    </w:p>
    <w:p w:rsidR="006D37FC" w:rsidRPr="0019310E" w:rsidRDefault="007A3FF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2025</w:t>
      </w:r>
      <w:r w:rsidR="007D5E6C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-202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7D5E6C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года для </w:t>
      </w:r>
      <w:r w:rsidR="00014622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молодых специалистов </w:t>
      </w:r>
      <w:r w:rsidR="007D5E6C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были организованы теоретические и практические консультации по вопросам: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ведение школьной документации (работа с</w:t>
      </w:r>
      <w:r w:rsidR="007A3FFE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РГИС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, составление календарно-тематического планирования и поурочных планов в свете введения ФГОС)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методические требования к современному уроку, целеполагание на уроке 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постановка задач урока,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контроль и оценка качества знаний учащихся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самоанализ урока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разработка плана воспитательной работы: составление характеристики класса, планирование мероприятий по модулям. </w:t>
      </w:r>
    </w:p>
    <w:p w:rsidR="006D37FC" w:rsidRPr="0019310E" w:rsidRDefault="006D37F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5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оказания помощи проводились консультации и беседы по следующим вопросам: 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1.Беседа: Организация индивидуальных занятий с различными категориями учащихся. Индивидуальный подход в организации учебной деятельности.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120"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Тренинг: Учусь строить отношения. Анализ педагогических ситуаций. 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120"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провести эффективно мероприятие. Секреты мастерства. Разработка сценария мероприятия. 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2.Индивидуальная беседа: Психолого – педагогические требования к проверке, учету и оценке знаний учащихся.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120"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Практикум: Домашнее задание: как, сколько, когда.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120"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Обмен мнениями по теме «Факторы, которые влияют на качество преподавания».     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Уроки соответствовали учебным программам и календарно-тематическому  планированию, учитывались возрастные особенности учащихся, использовались современные приемы и методы. </w:t>
      </w:r>
      <w:r w:rsid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Педагогами 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использовался индивидуальный подход в обучении.</w:t>
      </w:r>
    </w:p>
    <w:p w:rsidR="00014622" w:rsidRPr="0019310E" w:rsidRDefault="00014622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Осуществлялся </w:t>
      </w:r>
      <w:r w:rsid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мониторинг  деятельности </w:t>
      </w:r>
      <w:r w:rsidR="007D5E6C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Анкета </w:t>
      </w:r>
      <w:r w:rsidR="00014622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Степень владения молодым специалистом навыками самостоятельной работы</w:t>
      </w:r>
      <w:r w:rsidR="00014622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tbl>
      <w:tblPr>
        <w:tblStyle w:val="ae"/>
        <w:tblW w:w="1033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5352"/>
        <w:gridCol w:w="1500"/>
        <w:gridCol w:w="1500"/>
        <w:gridCol w:w="1425"/>
      </w:tblGrid>
      <w:tr w:rsidR="006D37FC" w:rsidRPr="0019310E" w:rsidTr="00381AFB">
        <w:tc>
          <w:tcPr>
            <w:tcW w:w="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5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50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Очень хорошо</w:t>
            </w:r>
          </w:p>
        </w:tc>
        <w:tc>
          <w:tcPr>
            <w:tcW w:w="150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142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Недостаточно хорошо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учебной, справочной, научно-методической литературой: подбор, анализ прочитанного, написание конспекта, тезисов.</w:t>
            </w:r>
          </w:p>
          <w:p w:rsidR="006D37FC" w:rsidRPr="0019310E" w:rsidRDefault="006D37F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делать выводы по обзору</w:t>
            </w:r>
          </w:p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литературы, выделять наиболее актуальные проблемы развития детей.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информационного материала в памяти, воспроизведение необходимой информации по памяти.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главных, ключевых понятий в любом информационном материале, составление опорных схем изученной темы.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усвоение педагогических и психологических понятий с помощью справочных материалов.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Систематизация, группировка изученных фактов, составление схем, графиков, таблиц.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Самоконтроль и самоанализ собственных действий при выполнении различных заданий.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D37FC" w:rsidRPr="0019310E" w:rsidTr="00381AFB">
        <w:tc>
          <w:tcPr>
            <w:tcW w:w="56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35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ставить цель, планировать свою работу, выделять время для работы по самообразованию.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7FC" w:rsidRPr="0019310E" w:rsidRDefault="007D5E6C" w:rsidP="00381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/>
        <w:ind w:left="-568" w:right="-2" w:firstLine="424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Анастасия Александровна 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и Валентина Алексеевна владею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т навыками самостоятельной работы.</w:t>
      </w:r>
    </w:p>
    <w:p w:rsidR="006D37FC" w:rsidRPr="0019310E" w:rsidRDefault="003C75E5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Ведется работа над темами</w:t>
      </w:r>
      <w:r w:rsidR="007D5E6C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самообразования «Пути формирования функциональной грамотности младших школьников в условиях учебной де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ятельности». 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Анастасии Александровне и Валентине Алексеевне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  были даны рекомендации: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стимулировать учебно-познавательную деятельность школьников, используя личностно - ориентированные технологии;</w:t>
      </w:r>
    </w:p>
    <w:p w:rsidR="006D37FC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совершенствовать деятельность по организации контроля и оценки качества преподавания предметов.</w:t>
      </w:r>
    </w:p>
    <w:p w:rsidR="000E6E46" w:rsidRPr="0019310E" w:rsidRDefault="000E6E46" w:rsidP="000E6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0E6E4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За период наставничества </w:t>
      </w:r>
      <w:r w:rsidRPr="000E6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Белов Е.А. и Силаев А.А. </w:t>
      </w:r>
      <w:r w:rsidRPr="000E6E4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>показал</w:t>
      </w:r>
      <w:r w:rsidRPr="000E6E4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E6E4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положительную динамику в профессиональном развитии. Достигнутые результаты свидетельствуют о</w:t>
      </w:r>
      <w:r w:rsidRPr="000E6E4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E6E4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</w:t>
      </w:r>
      <w:r w:rsidRPr="000E6E46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0E6E46">
        <w:rPr>
          <w:rFonts w:ascii="Times New Roman" w:eastAsia="Times New Roman" w:hAnsi="Times New Roman" w:cs="Times New Roman"/>
          <w:sz w:val="24"/>
          <w:szCs w:val="24"/>
          <w:lang w:val="ru" w:eastAsia="ru-RU"/>
        </w:rPr>
        <w:t xml:space="preserve"> готовности к самостоятельной работе и способности к дальнейшему профессиональному росту.</w:t>
      </w:r>
    </w:p>
    <w:p w:rsidR="006D37FC" w:rsidRPr="0019310E" w:rsidRDefault="00F6032D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</w:t>
      </w:r>
      <w:r w:rsidR="007D5E6C"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екомендации на следующий год: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продолжить успешное 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педагогическую деятельность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продолжать работу по самообразованию;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- регулярно пополнять методическую копилку и личное Портфолио учителя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на следующий учебный год: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Продолжать работать над повышением компетентности 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молодых специалистов 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в вопросах индивидуальной работы с учащимися разного уровня мотивации.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2. Направить работу на изучение и практическое применение эффективных приёмов и методов в организации учебной деятельности.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3. Уделить внимание работе над темой самообразования.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Вывод: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Молодым специалистам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оказывается помощь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администрацией школы и педагога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и- наставника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6032D"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вопросах совершенствования теоретических знаний, повышения профессионального мастерства.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– наставник</w:t>
      </w:r>
      <w:r w:rsidR="003C75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0E6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Хлопкова М.С, Якушенкова Н.И., Сапожников Г.И..</w:t>
      </w:r>
    </w:p>
    <w:p w:rsidR="00961F6E" w:rsidRDefault="00961F6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310E" w:rsidRPr="0019310E" w:rsidRDefault="0019310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1F6E" w:rsidRPr="0019310E" w:rsidRDefault="00961F6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Директор                                                                                                            </w:t>
      </w:r>
      <w:r w:rsidR="00381A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О.В. </w:t>
      </w:r>
      <w:r w:rsidRPr="0019310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Ширчков </w:t>
      </w:r>
    </w:p>
    <w:p w:rsidR="00381AFB" w:rsidRPr="0019310E" w:rsidRDefault="00381AFB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1F6E" w:rsidRPr="0019310E" w:rsidRDefault="00961F6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61F6E" w:rsidRPr="00381AFB" w:rsidRDefault="00961F6E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381AFB">
        <w:rPr>
          <w:rFonts w:ascii="Times New Roman" w:eastAsia="Times New Roman" w:hAnsi="Times New Roman" w:cs="Times New Roman"/>
          <w:color w:val="000000"/>
          <w:sz w:val="22"/>
          <w:szCs w:val="22"/>
        </w:rPr>
        <w:t>Исполнитель</w:t>
      </w:r>
      <w:r w:rsidR="000E6E46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  <w:bookmarkStart w:id="1" w:name="_GoBack"/>
      <w:bookmarkEnd w:id="1"/>
    </w:p>
    <w:p w:rsidR="00961F6E" w:rsidRPr="00381AFB" w:rsidRDefault="00F6032D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381AFB">
        <w:rPr>
          <w:rFonts w:ascii="Times New Roman" w:eastAsia="Times New Roman" w:hAnsi="Times New Roman" w:cs="Times New Roman"/>
          <w:color w:val="000000"/>
          <w:sz w:val="22"/>
          <w:szCs w:val="22"/>
        </w:rPr>
        <w:t>Литонина Е.И. 8(83179)</w:t>
      </w:r>
      <w:r w:rsidR="00961F6E" w:rsidRPr="00381AFB">
        <w:rPr>
          <w:rFonts w:ascii="Times New Roman" w:eastAsia="Times New Roman" w:hAnsi="Times New Roman" w:cs="Times New Roman"/>
          <w:color w:val="000000"/>
          <w:sz w:val="22"/>
          <w:szCs w:val="22"/>
        </w:rPr>
        <w:t>50216</w:t>
      </w:r>
    </w:p>
    <w:p w:rsidR="006D37FC" w:rsidRPr="0019310E" w:rsidRDefault="006D37F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6D37FC" w:rsidRPr="0019310E" w:rsidRDefault="006D37F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6D37FC" w:rsidRPr="0019310E" w:rsidRDefault="007D5E6C" w:rsidP="00381AF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1931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 </w:t>
      </w:r>
    </w:p>
    <w:sectPr w:rsidR="006D37FC" w:rsidRPr="0019310E" w:rsidSect="00381AFB">
      <w:pgSz w:w="11906" w:h="16838"/>
      <w:pgMar w:top="709" w:right="707" w:bottom="113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A13" w:rsidRDefault="00EF4A13">
      <w:pPr>
        <w:spacing w:after="0" w:line="240" w:lineRule="auto"/>
      </w:pPr>
      <w:r>
        <w:separator/>
      </w:r>
    </w:p>
  </w:endnote>
  <w:endnote w:type="continuationSeparator" w:id="0">
    <w:p w:rsidR="00EF4A13" w:rsidRDefault="00EF4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A13" w:rsidRDefault="00EF4A13">
      <w:pPr>
        <w:spacing w:after="0" w:line="240" w:lineRule="auto"/>
      </w:pPr>
      <w:r>
        <w:separator/>
      </w:r>
    </w:p>
  </w:footnote>
  <w:footnote w:type="continuationSeparator" w:id="0">
    <w:p w:rsidR="00EF4A13" w:rsidRDefault="00EF4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5155"/>
    <w:multiLevelType w:val="hybridMultilevel"/>
    <w:tmpl w:val="89586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80734"/>
    <w:multiLevelType w:val="hybridMultilevel"/>
    <w:tmpl w:val="EF04F7B6"/>
    <w:lvl w:ilvl="0" w:tplc="A476CA08">
      <w:start w:val="1"/>
      <w:numFmt w:val="decimal"/>
      <w:lvlText w:val="%1."/>
      <w:lvlJc w:val="left"/>
      <w:pPr>
        <w:ind w:left="-207" w:hanging="360"/>
      </w:pPr>
    </w:lvl>
    <w:lvl w:ilvl="1" w:tplc="13AAADF2">
      <w:start w:val="1"/>
      <w:numFmt w:val="lowerLetter"/>
      <w:lvlText w:val="%2."/>
      <w:lvlJc w:val="left"/>
      <w:pPr>
        <w:ind w:left="513" w:hanging="360"/>
      </w:pPr>
    </w:lvl>
    <w:lvl w:ilvl="2" w:tplc="AFFE35D2">
      <w:start w:val="1"/>
      <w:numFmt w:val="lowerRoman"/>
      <w:lvlText w:val="%3."/>
      <w:lvlJc w:val="right"/>
      <w:pPr>
        <w:ind w:left="1233" w:hanging="180"/>
      </w:pPr>
    </w:lvl>
    <w:lvl w:ilvl="3" w:tplc="42DA1758">
      <w:start w:val="1"/>
      <w:numFmt w:val="decimal"/>
      <w:lvlText w:val="%4."/>
      <w:lvlJc w:val="left"/>
      <w:pPr>
        <w:ind w:left="1953" w:hanging="360"/>
      </w:pPr>
    </w:lvl>
    <w:lvl w:ilvl="4" w:tplc="00AC30EA">
      <w:start w:val="1"/>
      <w:numFmt w:val="lowerLetter"/>
      <w:lvlText w:val="%5."/>
      <w:lvlJc w:val="left"/>
      <w:pPr>
        <w:ind w:left="2673" w:hanging="360"/>
      </w:pPr>
    </w:lvl>
    <w:lvl w:ilvl="5" w:tplc="C8F6414E">
      <w:start w:val="1"/>
      <w:numFmt w:val="lowerRoman"/>
      <w:lvlText w:val="%6."/>
      <w:lvlJc w:val="right"/>
      <w:pPr>
        <w:ind w:left="3393" w:hanging="180"/>
      </w:pPr>
    </w:lvl>
    <w:lvl w:ilvl="6" w:tplc="B412880A">
      <w:start w:val="1"/>
      <w:numFmt w:val="decimal"/>
      <w:lvlText w:val="%7."/>
      <w:lvlJc w:val="left"/>
      <w:pPr>
        <w:ind w:left="4113" w:hanging="360"/>
      </w:pPr>
    </w:lvl>
    <w:lvl w:ilvl="7" w:tplc="8D6876AC">
      <w:start w:val="1"/>
      <w:numFmt w:val="lowerLetter"/>
      <w:lvlText w:val="%8."/>
      <w:lvlJc w:val="left"/>
      <w:pPr>
        <w:ind w:left="4833" w:hanging="360"/>
      </w:pPr>
    </w:lvl>
    <w:lvl w:ilvl="8" w:tplc="21A06824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0EAA3C20"/>
    <w:multiLevelType w:val="hybridMultilevel"/>
    <w:tmpl w:val="C4743696"/>
    <w:lvl w:ilvl="0" w:tplc="7922AF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C684E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AC45C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76AEB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3E70B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908EA5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8A8EC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D0457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198E6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E8749ED"/>
    <w:multiLevelType w:val="hybridMultilevel"/>
    <w:tmpl w:val="AF1E8566"/>
    <w:lvl w:ilvl="0" w:tplc="3286B25E">
      <w:start w:val="1"/>
      <w:numFmt w:val="decimal"/>
      <w:lvlText w:val="%1."/>
      <w:lvlJc w:val="left"/>
      <w:pPr>
        <w:ind w:left="720" w:hanging="360"/>
      </w:pPr>
    </w:lvl>
    <w:lvl w:ilvl="1" w:tplc="371A5A46">
      <w:start w:val="1"/>
      <w:numFmt w:val="lowerLetter"/>
      <w:lvlText w:val="%2."/>
      <w:lvlJc w:val="left"/>
      <w:pPr>
        <w:ind w:left="1440" w:hanging="360"/>
      </w:pPr>
    </w:lvl>
    <w:lvl w:ilvl="2" w:tplc="B07E4330">
      <w:start w:val="1"/>
      <w:numFmt w:val="lowerRoman"/>
      <w:lvlText w:val="%3."/>
      <w:lvlJc w:val="right"/>
      <w:pPr>
        <w:ind w:left="2160" w:hanging="360"/>
      </w:pPr>
    </w:lvl>
    <w:lvl w:ilvl="3" w:tplc="E33E59E0">
      <w:start w:val="1"/>
      <w:numFmt w:val="decimal"/>
      <w:lvlText w:val="%4."/>
      <w:lvlJc w:val="left"/>
      <w:pPr>
        <w:ind w:left="2880" w:hanging="360"/>
      </w:pPr>
    </w:lvl>
    <w:lvl w:ilvl="4" w:tplc="46CC5FF2">
      <w:start w:val="1"/>
      <w:numFmt w:val="lowerLetter"/>
      <w:lvlText w:val="%5."/>
      <w:lvlJc w:val="left"/>
      <w:pPr>
        <w:ind w:left="3600" w:hanging="360"/>
      </w:pPr>
    </w:lvl>
    <w:lvl w:ilvl="5" w:tplc="201AEFD4">
      <w:start w:val="1"/>
      <w:numFmt w:val="lowerRoman"/>
      <w:lvlText w:val="%6."/>
      <w:lvlJc w:val="right"/>
      <w:pPr>
        <w:ind w:left="4320" w:hanging="360"/>
      </w:pPr>
    </w:lvl>
    <w:lvl w:ilvl="6" w:tplc="2D603D7C">
      <w:start w:val="1"/>
      <w:numFmt w:val="decimal"/>
      <w:lvlText w:val="%7."/>
      <w:lvlJc w:val="left"/>
      <w:pPr>
        <w:ind w:left="5040" w:hanging="360"/>
      </w:pPr>
    </w:lvl>
    <w:lvl w:ilvl="7" w:tplc="35A2029C">
      <w:start w:val="1"/>
      <w:numFmt w:val="lowerLetter"/>
      <w:lvlText w:val="%8."/>
      <w:lvlJc w:val="left"/>
      <w:pPr>
        <w:ind w:left="5760" w:hanging="360"/>
      </w:pPr>
    </w:lvl>
    <w:lvl w:ilvl="8" w:tplc="95DCAFD2">
      <w:start w:val="1"/>
      <w:numFmt w:val="lowerRoman"/>
      <w:lvlText w:val="%9."/>
      <w:lvlJc w:val="right"/>
      <w:pPr>
        <w:ind w:left="6480" w:hanging="360"/>
      </w:pPr>
    </w:lvl>
  </w:abstractNum>
  <w:abstractNum w:abstractNumId="4" w15:restartNumberingAfterBreak="0">
    <w:nsid w:val="236D50CC"/>
    <w:multiLevelType w:val="hybridMultilevel"/>
    <w:tmpl w:val="D23E3422"/>
    <w:lvl w:ilvl="0" w:tplc="503A1DA2">
      <w:start w:val="1"/>
      <w:numFmt w:val="decimal"/>
      <w:lvlText w:val="%1."/>
      <w:lvlJc w:val="left"/>
      <w:pPr>
        <w:ind w:left="720" w:hanging="360"/>
      </w:pPr>
    </w:lvl>
    <w:lvl w:ilvl="1" w:tplc="178E26B4">
      <w:start w:val="1"/>
      <w:numFmt w:val="lowerLetter"/>
      <w:lvlText w:val="%2."/>
      <w:lvlJc w:val="left"/>
      <w:pPr>
        <w:ind w:left="1440" w:hanging="360"/>
      </w:pPr>
    </w:lvl>
    <w:lvl w:ilvl="2" w:tplc="0C1A80C0">
      <w:start w:val="1"/>
      <w:numFmt w:val="lowerRoman"/>
      <w:lvlText w:val="%3."/>
      <w:lvlJc w:val="right"/>
      <w:pPr>
        <w:ind w:left="2160" w:hanging="360"/>
      </w:pPr>
    </w:lvl>
    <w:lvl w:ilvl="3" w:tplc="A5A06090">
      <w:start w:val="1"/>
      <w:numFmt w:val="decimal"/>
      <w:lvlText w:val="%4."/>
      <w:lvlJc w:val="left"/>
      <w:pPr>
        <w:ind w:left="2880" w:hanging="360"/>
      </w:pPr>
    </w:lvl>
    <w:lvl w:ilvl="4" w:tplc="E7183E70">
      <w:start w:val="1"/>
      <w:numFmt w:val="lowerLetter"/>
      <w:lvlText w:val="%5."/>
      <w:lvlJc w:val="left"/>
      <w:pPr>
        <w:ind w:left="3600" w:hanging="360"/>
      </w:pPr>
    </w:lvl>
    <w:lvl w:ilvl="5" w:tplc="D72C2B60">
      <w:start w:val="1"/>
      <w:numFmt w:val="lowerRoman"/>
      <w:lvlText w:val="%6."/>
      <w:lvlJc w:val="right"/>
      <w:pPr>
        <w:ind w:left="4320" w:hanging="360"/>
      </w:pPr>
    </w:lvl>
    <w:lvl w:ilvl="6" w:tplc="5E6855E4">
      <w:start w:val="1"/>
      <w:numFmt w:val="decimal"/>
      <w:lvlText w:val="%7."/>
      <w:lvlJc w:val="left"/>
      <w:pPr>
        <w:ind w:left="5040" w:hanging="360"/>
      </w:pPr>
    </w:lvl>
    <w:lvl w:ilvl="7" w:tplc="7706A9EE">
      <w:start w:val="1"/>
      <w:numFmt w:val="lowerLetter"/>
      <w:lvlText w:val="%8."/>
      <w:lvlJc w:val="left"/>
      <w:pPr>
        <w:ind w:left="5760" w:hanging="360"/>
      </w:pPr>
    </w:lvl>
    <w:lvl w:ilvl="8" w:tplc="9CF86990">
      <w:start w:val="1"/>
      <w:numFmt w:val="lowerRoman"/>
      <w:lvlText w:val="%9."/>
      <w:lvlJc w:val="right"/>
      <w:pPr>
        <w:ind w:left="6480" w:hanging="360"/>
      </w:pPr>
    </w:lvl>
  </w:abstractNum>
  <w:abstractNum w:abstractNumId="5" w15:restartNumberingAfterBreak="0">
    <w:nsid w:val="25A01F72"/>
    <w:multiLevelType w:val="hybridMultilevel"/>
    <w:tmpl w:val="1DE09686"/>
    <w:lvl w:ilvl="0" w:tplc="01521B90">
      <w:start w:val="1"/>
      <w:numFmt w:val="decimal"/>
      <w:lvlText w:val="%1."/>
      <w:lvlJc w:val="left"/>
      <w:pPr>
        <w:ind w:left="-207" w:hanging="360"/>
      </w:pPr>
    </w:lvl>
    <w:lvl w:ilvl="1" w:tplc="C39832A4">
      <w:start w:val="1"/>
      <w:numFmt w:val="lowerLetter"/>
      <w:lvlText w:val="%2."/>
      <w:lvlJc w:val="left"/>
      <w:pPr>
        <w:ind w:left="513" w:hanging="360"/>
      </w:pPr>
    </w:lvl>
    <w:lvl w:ilvl="2" w:tplc="4156DBB4">
      <w:start w:val="1"/>
      <w:numFmt w:val="lowerRoman"/>
      <w:lvlText w:val="%3."/>
      <w:lvlJc w:val="right"/>
      <w:pPr>
        <w:ind w:left="1233" w:hanging="180"/>
      </w:pPr>
    </w:lvl>
    <w:lvl w:ilvl="3" w:tplc="450C3056">
      <w:start w:val="1"/>
      <w:numFmt w:val="decimal"/>
      <w:lvlText w:val="%4."/>
      <w:lvlJc w:val="left"/>
      <w:pPr>
        <w:ind w:left="1953" w:hanging="360"/>
      </w:pPr>
    </w:lvl>
    <w:lvl w:ilvl="4" w:tplc="9E2C767C">
      <w:start w:val="1"/>
      <w:numFmt w:val="lowerLetter"/>
      <w:lvlText w:val="%5."/>
      <w:lvlJc w:val="left"/>
      <w:pPr>
        <w:ind w:left="2673" w:hanging="360"/>
      </w:pPr>
    </w:lvl>
    <w:lvl w:ilvl="5" w:tplc="0852B3A8">
      <w:start w:val="1"/>
      <w:numFmt w:val="lowerRoman"/>
      <w:lvlText w:val="%6."/>
      <w:lvlJc w:val="right"/>
      <w:pPr>
        <w:ind w:left="3393" w:hanging="180"/>
      </w:pPr>
    </w:lvl>
    <w:lvl w:ilvl="6" w:tplc="C6D69B7A">
      <w:start w:val="1"/>
      <w:numFmt w:val="decimal"/>
      <w:lvlText w:val="%7."/>
      <w:lvlJc w:val="left"/>
      <w:pPr>
        <w:ind w:left="4113" w:hanging="360"/>
      </w:pPr>
    </w:lvl>
    <w:lvl w:ilvl="7" w:tplc="0A1C58DE">
      <w:start w:val="1"/>
      <w:numFmt w:val="lowerLetter"/>
      <w:lvlText w:val="%8."/>
      <w:lvlJc w:val="left"/>
      <w:pPr>
        <w:ind w:left="4833" w:hanging="360"/>
      </w:pPr>
    </w:lvl>
    <w:lvl w:ilvl="8" w:tplc="CDE6772A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B863D5B"/>
    <w:multiLevelType w:val="hybridMultilevel"/>
    <w:tmpl w:val="FC2232CE"/>
    <w:lvl w:ilvl="0" w:tplc="6186BBE4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FE090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C903268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1D44F92">
      <w:start w:val="1"/>
      <w:numFmt w:val="bullet"/>
      <w:lvlText w:val="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1DC437A4">
      <w:start w:val="1"/>
      <w:numFmt w:val="bullet"/>
      <w:lvlText w:val=""/>
      <w:lvlJc w:val="left"/>
      <w:pPr>
        <w:ind w:left="3600" w:hanging="360"/>
      </w:pPr>
      <w:rPr>
        <w:rFonts w:ascii="Wingdings" w:eastAsia="Wingdings" w:hAnsi="Wingdings" w:cs="Wingdings" w:hint="default"/>
      </w:rPr>
    </w:lvl>
    <w:lvl w:ilvl="5" w:tplc="108E5784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E00B6A">
      <w:start w:val="1"/>
      <w:numFmt w:val="bullet"/>
      <w:lvlText w:val=""/>
      <w:lvlJc w:val="left"/>
      <w:pPr>
        <w:ind w:left="5040" w:hanging="360"/>
      </w:pPr>
      <w:rPr>
        <w:rFonts w:ascii="Wingdings" w:eastAsia="Wingdings" w:hAnsi="Wingdings" w:cs="Wingdings" w:hint="default"/>
      </w:rPr>
    </w:lvl>
    <w:lvl w:ilvl="7" w:tplc="3368AEBC">
      <w:start w:val="1"/>
      <w:numFmt w:val="bullet"/>
      <w:lvlText w:val=""/>
      <w:lvlJc w:val="left"/>
      <w:pPr>
        <w:ind w:left="5760" w:hanging="360"/>
      </w:pPr>
      <w:rPr>
        <w:rFonts w:ascii="Wingdings" w:eastAsia="Wingdings" w:hAnsi="Wingdings" w:cs="Wingdings" w:hint="default"/>
      </w:rPr>
    </w:lvl>
    <w:lvl w:ilvl="8" w:tplc="080AAD0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56BB0D97"/>
    <w:multiLevelType w:val="hybridMultilevel"/>
    <w:tmpl w:val="66F09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A67F8"/>
    <w:multiLevelType w:val="hybridMultilevel"/>
    <w:tmpl w:val="D0201AA8"/>
    <w:lvl w:ilvl="0" w:tplc="1152E592">
      <w:start w:val="1"/>
      <w:numFmt w:val="decimal"/>
      <w:lvlText w:val="%1."/>
      <w:lvlJc w:val="left"/>
      <w:pPr>
        <w:ind w:left="709" w:hanging="360"/>
      </w:pPr>
    </w:lvl>
    <w:lvl w:ilvl="1" w:tplc="D9808612">
      <w:start w:val="1"/>
      <w:numFmt w:val="lowerLetter"/>
      <w:lvlText w:val="%2."/>
      <w:lvlJc w:val="left"/>
      <w:pPr>
        <w:ind w:left="1429" w:hanging="360"/>
      </w:pPr>
    </w:lvl>
    <w:lvl w:ilvl="2" w:tplc="01F2096C">
      <w:start w:val="1"/>
      <w:numFmt w:val="lowerRoman"/>
      <w:lvlText w:val="%3."/>
      <w:lvlJc w:val="right"/>
      <w:pPr>
        <w:ind w:left="2149" w:hanging="180"/>
      </w:pPr>
    </w:lvl>
    <w:lvl w:ilvl="3" w:tplc="F1EC9456">
      <w:start w:val="1"/>
      <w:numFmt w:val="decimal"/>
      <w:lvlText w:val="%4."/>
      <w:lvlJc w:val="left"/>
      <w:pPr>
        <w:ind w:left="2869" w:hanging="360"/>
      </w:pPr>
    </w:lvl>
    <w:lvl w:ilvl="4" w:tplc="5186D5E2">
      <w:start w:val="1"/>
      <w:numFmt w:val="lowerLetter"/>
      <w:lvlText w:val="%5."/>
      <w:lvlJc w:val="left"/>
      <w:pPr>
        <w:ind w:left="3589" w:hanging="360"/>
      </w:pPr>
    </w:lvl>
    <w:lvl w:ilvl="5" w:tplc="E1505394">
      <w:start w:val="1"/>
      <w:numFmt w:val="lowerRoman"/>
      <w:lvlText w:val="%6."/>
      <w:lvlJc w:val="right"/>
      <w:pPr>
        <w:ind w:left="4309" w:hanging="180"/>
      </w:pPr>
    </w:lvl>
    <w:lvl w:ilvl="6" w:tplc="B554F686">
      <w:start w:val="1"/>
      <w:numFmt w:val="decimal"/>
      <w:lvlText w:val="%7."/>
      <w:lvlJc w:val="left"/>
      <w:pPr>
        <w:ind w:left="5029" w:hanging="360"/>
      </w:pPr>
    </w:lvl>
    <w:lvl w:ilvl="7" w:tplc="F3104E72">
      <w:start w:val="1"/>
      <w:numFmt w:val="lowerLetter"/>
      <w:lvlText w:val="%8."/>
      <w:lvlJc w:val="left"/>
      <w:pPr>
        <w:ind w:left="5749" w:hanging="360"/>
      </w:pPr>
    </w:lvl>
    <w:lvl w:ilvl="8" w:tplc="D5BAF092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5DA70B07"/>
    <w:multiLevelType w:val="hybridMultilevel"/>
    <w:tmpl w:val="9FA60D3C"/>
    <w:lvl w:ilvl="0" w:tplc="052CAD92">
      <w:start w:val="1"/>
      <w:numFmt w:val="decimal"/>
      <w:lvlText w:val="%1."/>
      <w:lvlJc w:val="left"/>
      <w:pPr>
        <w:ind w:left="786" w:hanging="360"/>
      </w:pPr>
    </w:lvl>
    <w:lvl w:ilvl="1" w:tplc="4606C874">
      <w:start w:val="1"/>
      <w:numFmt w:val="lowerLetter"/>
      <w:lvlText w:val="%2."/>
      <w:lvlJc w:val="left"/>
      <w:pPr>
        <w:ind w:left="1500" w:hanging="360"/>
      </w:pPr>
    </w:lvl>
    <w:lvl w:ilvl="2" w:tplc="C1B2847A">
      <w:start w:val="1"/>
      <w:numFmt w:val="lowerRoman"/>
      <w:lvlText w:val="%3."/>
      <w:lvlJc w:val="right"/>
      <w:pPr>
        <w:ind w:left="2220" w:hanging="180"/>
      </w:pPr>
    </w:lvl>
    <w:lvl w:ilvl="3" w:tplc="BFE68E46">
      <w:start w:val="1"/>
      <w:numFmt w:val="decimal"/>
      <w:lvlText w:val="%4."/>
      <w:lvlJc w:val="left"/>
      <w:pPr>
        <w:ind w:left="2940" w:hanging="360"/>
      </w:pPr>
    </w:lvl>
    <w:lvl w:ilvl="4" w:tplc="93AC96B2">
      <w:start w:val="1"/>
      <w:numFmt w:val="lowerLetter"/>
      <w:lvlText w:val="%5."/>
      <w:lvlJc w:val="left"/>
      <w:pPr>
        <w:ind w:left="3660" w:hanging="360"/>
      </w:pPr>
    </w:lvl>
    <w:lvl w:ilvl="5" w:tplc="CB96E28A">
      <w:start w:val="1"/>
      <w:numFmt w:val="lowerRoman"/>
      <w:lvlText w:val="%6."/>
      <w:lvlJc w:val="right"/>
      <w:pPr>
        <w:ind w:left="4380" w:hanging="180"/>
      </w:pPr>
    </w:lvl>
    <w:lvl w:ilvl="6" w:tplc="8D8A8280">
      <w:start w:val="1"/>
      <w:numFmt w:val="decimal"/>
      <w:lvlText w:val="%7."/>
      <w:lvlJc w:val="left"/>
      <w:pPr>
        <w:ind w:left="5100" w:hanging="360"/>
      </w:pPr>
    </w:lvl>
    <w:lvl w:ilvl="7" w:tplc="C720B448">
      <w:start w:val="1"/>
      <w:numFmt w:val="lowerLetter"/>
      <w:lvlText w:val="%8."/>
      <w:lvlJc w:val="left"/>
      <w:pPr>
        <w:ind w:left="5820" w:hanging="360"/>
      </w:pPr>
    </w:lvl>
    <w:lvl w:ilvl="8" w:tplc="BE0EB6FC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7ADF1771"/>
    <w:multiLevelType w:val="hybridMultilevel"/>
    <w:tmpl w:val="124EB55C"/>
    <w:lvl w:ilvl="0" w:tplc="7A126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397024"/>
    <w:multiLevelType w:val="hybridMultilevel"/>
    <w:tmpl w:val="B50C0DF2"/>
    <w:lvl w:ilvl="0" w:tplc="7CB0F3D4">
      <w:start w:val="1"/>
      <w:numFmt w:val="decimal"/>
      <w:lvlText w:val="%1."/>
      <w:lvlJc w:val="left"/>
      <w:pPr>
        <w:ind w:left="-207" w:hanging="360"/>
      </w:pPr>
    </w:lvl>
    <w:lvl w:ilvl="1" w:tplc="8FC28240">
      <w:start w:val="1"/>
      <w:numFmt w:val="lowerLetter"/>
      <w:lvlText w:val="%2."/>
      <w:lvlJc w:val="left"/>
      <w:pPr>
        <w:ind w:left="513" w:hanging="360"/>
      </w:pPr>
    </w:lvl>
    <w:lvl w:ilvl="2" w:tplc="63F417F6">
      <w:start w:val="1"/>
      <w:numFmt w:val="lowerRoman"/>
      <w:lvlText w:val="%3."/>
      <w:lvlJc w:val="right"/>
      <w:pPr>
        <w:ind w:left="1233" w:hanging="180"/>
      </w:pPr>
    </w:lvl>
    <w:lvl w:ilvl="3" w:tplc="BA18A362">
      <w:start w:val="1"/>
      <w:numFmt w:val="decimal"/>
      <w:lvlText w:val="%4."/>
      <w:lvlJc w:val="left"/>
      <w:pPr>
        <w:ind w:left="1953" w:hanging="360"/>
      </w:pPr>
    </w:lvl>
    <w:lvl w:ilvl="4" w:tplc="5E5A317A">
      <w:start w:val="1"/>
      <w:numFmt w:val="lowerLetter"/>
      <w:lvlText w:val="%5."/>
      <w:lvlJc w:val="left"/>
      <w:pPr>
        <w:ind w:left="2673" w:hanging="360"/>
      </w:pPr>
    </w:lvl>
    <w:lvl w:ilvl="5" w:tplc="5B181664">
      <w:start w:val="1"/>
      <w:numFmt w:val="lowerRoman"/>
      <w:lvlText w:val="%6."/>
      <w:lvlJc w:val="right"/>
      <w:pPr>
        <w:ind w:left="3393" w:hanging="180"/>
      </w:pPr>
    </w:lvl>
    <w:lvl w:ilvl="6" w:tplc="7310BD92">
      <w:start w:val="1"/>
      <w:numFmt w:val="decimal"/>
      <w:lvlText w:val="%7."/>
      <w:lvlJc w:val="left"/>
      <w:pPr>
        <w:ind w:left="4113" w:hanging="360"/>
      </w:pPr>
    </w:lvl>
    <w:lvl w:ilvl="7" w:tplc="1B0047C8">
      <w:start w:val="1"/>
      <w:numFmt w:val="lowerLetter"/>
      <w:lvlText w:val="%8."/>
      <w:lvlJc w:val="left"/>
      <w:pPr>
        <w:ind w:left="4833" w:hanging="360"/>
      </w:pPr>
    </w:lvl>
    <w:lvl w:ilvl="8" w:tplc="52EC9660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9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7FC"/>
    <w:rsid w:val="00014622"/>
    <w:rsid w:val="000773A3"/>
    <w:rsid w:val="0008666E"/>
    <w:rsid w:val="000E6E46"/>
    <w:rsid w:val="00136358"/>
    <w:rsid w:val="001421F8"/>
    <w:rsid w:val="0019310E"/>
    <w:rsid w:val="001B7AC8"/>
    <w:rsid w:val="001D6287"/>
    <w:rsid w:val="001E5FBC"/>
    <w:rsid w:val="002C0FDD"/>
    <w:rsid w:val="0030760D"/>
    <w:rsid w:val="003210DD"/>
    <w:rsid w:val="00341EF1"/>
    <w:rsid w:val="00363075"/>
    <w:rsid w:val="00372A16"/>
    <w:rsid w:val="00381834"/>
    <w:rsid w:val="00381AFB"/>
    <w:rsid w:val="0038255F"/>
    <w:rsid w:val="00386F0E"/>
    <w:rsid w:val="003C6429"/>
    <w:rsid w:val="003C75E5"/>
    <w:rsid w:val="003F14D1"/>
    <w:rsid w:val="00470C2E"/>
    <w:rsid w:val="0047709D"/>
    <w:rsid w:val="004861BA"/>
    <w:rsid w:val="00496305"/>
    <w:rsid w:val="004D58A3"/>
    <w:rsid w:val="00525F8D"/>
    <w:rsid w:val="005532FA"/>
    <w:rsid w:val="00576A44"/>
    <w:rsid w:val="005D41A1"/>
    <w:rsid w:val="005D56DA"/>
    <w:rsid w:val="006C418E"/>
    <w:rsid w:val="006D37FC"/>
    <w:rsid w:val="00726224"/>
    <w:rsid w:val="0079591C"/>
    <w:rsid w:val="007A3FFE"/>
    <w:rsid w:val="007D5E6C"/>
    <w:rsid w:val="008620D8"/>
    <w:rsid w:val="008967E7"/>
    <w:rsid w:val="008A6403"/>
    <w:rsid w:val="008B5FF3"/>
    <w:rsid w:val="008E1615"/>
    <w:rsid w:val="008F3318"/>
    <w:rsid w:val="00961F6E"/>
    <w:rsid w:val="00A0103B"/>
    <w:rsid w:val="00A1794C"/>
    <w:rsid w:val="00A179CD"/>
    <w:rsid w:val="00A81CCF"/>
    <w:rsid w:val="00A85FC3"/>
    <w:rsid w:val="00AF3BBB"/>
    <w:rsid w:val="00BA5BA9"/>
    <w:rsid w:val="00BC2221"/>
    <w:rsid w:val="00C97FB8"/>
    <w:rsid w:val="00DA33EB"/>
    <w:rsid w:val="00DD02BC"/>
    <w:rsid w:val="00DD78B3"/>
    <w:rsid w:val="00DF25BD"/>
    <w:rsid w:val="00E61911"/>
    <w:rsid w:val="00E72B41"/>
    <w:rsid w:val="00EF4A13"/>
    <w:rsid w:val="00F314D7"/>
    <w:rsid w:val="00F6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4E80B"/>
  <w15:docId w15:val="{E2A9C4DB-AB4F-4D1F-97AB-DC878F69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2">
    <w:name w:val="c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</w:style>
  <w:style w:type="character" w:customStyle="1" w:styleId="c37">
    <w:name w:val="c37"/>
  </w:style>
  <w:style w:type="paragraph" w:styleId="afa">
    <w:name w:val="Balloon Text"/>
    <w:basedOn w:val="a"/>
    <w:link w:val="afb"/>
    <w:uiPriority w:val="99"/>
    <w:semiHidden/>
    <w:unhideWhenUsed/>
    <w:rsid w:val="009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961F6E"/>
    <w:rPr>
      <w:rFonts w:ascii="Segoe UI" w:eastAsia="Liberation Sans" w:hAnsi="Segoe UI" w:cs="Segoe UI"/>
      <w:sz w:val="18"/>
      <w:szCs w:val="18"/>
    </w:rPr>
  </w:style>
  <w:style w:type="table" w:customStyle="1" w:styleId="13">
    <w:name w:val="Сетка таблицы1"/>
    <w:basedOn w:val="a1"/>
    <w:next w:val="ae"/>
    <w:rsid w:val="00576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e"/>
    <w:rsid w:val="004D5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uiPriority w:val="1"/>
    <w:qFormat/>
    <w:rsid w:val="001B7AC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15" w:lineRule="exact"/>
      <w:ind w:left="103"/>
    </w:pPr>
    <w:rPr>
      <w:rFonts w:ascii="Times New Roman" w:eastAsia="Times New Roman" w:hAnsi="Times New Roman" w:cs="Times New Roman"/>
      <w:lang w:val="en-US"/>
    </w:rPr>
  </w:style>
  <w:style w:type="character" w:styleId="afc">
    <w:name w:val="Strong"/>
    <w:basedOn w:val="a0"/>
    <w:uiPriority w:val="22"/>
    <w:qFormat/>
    <w:rsid w:val="00F314D7"/>
    <w:rPr>
      <w:b/>
      <w:bCs/>
    </w:rPr>
  </w:style>
  <w:style w:type="table" w:customStyle="1" w:styleId="33">
    <w:name w:val="Сетка таблицы3"/>
    <w:basedOn w:val="a1"/>
    <w:next w:val="ae"/>
    <w:rsid w:val="00E72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rsid w:val="00E72B41"/>
    <w:rPr>
      <w:rFonts w:ascii="Calibri" w:hAnsi="Calibri" w:cs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znetsova81.ucoz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nova-science.ru/arhiv-konferenczij-2025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litonina.wordpres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napulkina.ucoz.net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16</Pages>
  <Words>4452</Words>
  <Characters>25382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2026-06-09T12:19:00Z</cp:lastPrinted>
  <dcterms:created xsi:type="dcterms:W3CDTF">2026-06-08T05:36:00Z</dcterms:created>
  <dcterms:modified xsi:type="dcterms:W3CDTF">2026-06-09T12:22:00Z</dcterms:modified>
</cp:coreProperties>
</file>